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191B01" w:rsidRPr="00191B01" w:rsidRDefault="00191B01" w:rsidP="00191B0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</w:pPr>
      <w:r w:rsidRPr="00191B01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                                                                                                     </w:t>
      </w:r>
      <w:r w:rsidRPr="00191B01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>Projektas</w:t>
      </w:r>
    </w:p>
    <w:p w:rsidR="00191B01" w:rsidRPr="00191B01" w:rsidRDefault="00191B01" w:rsidP="00191B0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lt-LT"/>
        </w:rPr>
        <w:drawing>
          <wp:inline distT="0" distB="0" distL="0" distR="0">
            <wp:extent cx="675640" cy="675640"/>
            <wp:effectExtent l="0" t="0" r="0" b="0"/>
            <wp:docPr id="2" name="Paveikslėlis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5640" cy="675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91B01" w:rsidRPr="00191B01" w:rsidRDefault="00191B01" w:rsidP="00191B0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</w:pPr>
    </w:p>
    <w:p w:rsidR="00191B01" w:rsidRPr="00191B01" w:rsidRDefault="00191B01" w:rsidP="00191B0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</w:pPr>
      <w:r w:rsidRPr="00191B01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>ANYKŠČIŲ RAJONO SAVIVALDYBĖS</w:t>
      </w:r>
    </w:p>
    <w:p w:rsidR="00191B01" w:rsidRPr="00191B01" w:rsidRDefault="00191B01" w:rsidP="00191B0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</w:pPr>
      <w:r w:rsidRPr="00191B01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>TARYBA</w:t>
      </w:r>
    </w:p>
    <w:p w:rsidR="00191B01" w:rsidRPr="00191B01" w:rsidRDefault="00191B01" w:rsidP="00191B0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</w:pPr>
    </w:p>
    <w:p w:rsidR="00191B01" w:rsidRPr="00191B01" w:rsidRDefault="00191B01" w:rsidP="00191B0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</w:pPr>
      <w:r w:rsidRPr="00191B01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>SPRENDIMAS</w:t>
      </w:r>
    </w:p>
    <w:p w:rsidR="00931326" w:rsidRPr="00931326" w:rsidRDefault="00931326" w:rsidP="00931326">
      <w:pPr>
        <w:tabs>
          <w:tab w:val="right" w:leader="underscore" w:pos="8505"/>
        </w:tabs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31326">
        <w:rPr>
          <w:rFonts w:ascii="Times New Roman" w:hAnsi="Times New Roman" w:cs="Times New Roman"/>
          <w:b/>
          <w:bCs/>
          <w:sz w:val="24"/>
          <w:szCs w:val="24"/>
        </w:rPr>
        <w:t>DĖ</w:t>
      </w:r>
      <w:r w:rsidR="00F80B4E">
        <w:rPr>
          <w:rFonts w:ascii="Times New Roman" w:hAnsi="Times New Roman" w:cs="Times New Roman"/>
          <w:b/>
          <w:bCs/>
          <w:sz w:val="24"/>
          <w:szCs w:val="24"/>
        </w:rPr>
        <w:t>L TAKSI STOTELIŲ ĮRENGIMO ANYKŠČIŲ</w:t>
      </w:r>
      <w:r w:rsidRPr="00931326">
        <w:rPr>
          <w:rFonts w:ascii="Times New Roman" w:hAnsi="Times New Roman" w:cs="Times New Roman"/>
          <w:b/>
          <w:bCs/>
          <w:sz w:val="24"/>
          <w:szCs w:val="24"/>
        </w:rPr>
        <w:t xml:space="preserve"> RAJONO SAVIVALDYBĖS TERITORIJOJE TVARKOS APRAŠO PATVIRTINIMO</w:t>
      </w:r>
    </w:p>
    <w:p w:rsidR="00191B01" w:rsidRPr="00191B01" w:rsidRDefault="00191B01" w:rsidP="00191B0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lt-LT"/>
        </w:rPr>
      </w:pPr>
    </w:p>
    <w:p w:rsidR="00191B01" w:rsidRPr="00191B01" w:rsidRDefault="00F80B4E" w:rsidP="00191B0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t>2020 m. liepos</w:t>
      </w:r>
      <w:r w:rsidR="00191B01" w:rsidRPr="00191B01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   d.    Nr. 1-TS-</w:t>
      </w:r>
    </w:p>
    <w:p w:rsidR="00191B01" w:rsidRPr="00191B01" w:rsidRDefault="00191B01" w:rsidP="00191B0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191B01">
        <w:rPr>
          <w:rFonts w:ascii="Times New Roman" w:eastAsia="Times New Roman" w:hAnsi="Times New Roman" w:cs="Times New Roman"/>
          <w:sz w:val="24"/>
          <w:szCs w:val="24"/>
          <w:lang w:eastAsia="lt-LT"/>
        </w:rPr>
        <w:t>Anykščiai</w:t>
      </w:r>
    </w:p>
    <w:p w:rsidR="00191B01" w:rsidRPr="00191B01" w:rsidRDefault="00191B01" w:rsidP="00191B0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p w:rsidR="00931326" w:rsidRPr="00931326" w:rsidRDefault="00191B01" w:rsidP="00931326">
      <w:pPr>
        <w:ind w:firstLine="85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91B01">
        <w:rPr>
          <w:rFonts w:ascii="Times New Roman" w:eastAsia="Times New Roman" w:hAnsi="Times New Roman" w:cs="Times New Roman"/>
          <w:sz w:val="24"/>
          <w:szCs w:val="24"/>
          <w:lang w:eastAsia="lt-LT"/>
        </w:rPr>
        <w:tab/>
      </w:r>
      <w:r w:rsidR="00931326" w:rsidRPr="00931326">
        <w:rPr>
          <w:rFonts w:ascii="Times New Roman" w:hAnsi="Times New Roman" w:cs="Times New Roman"/>
          <w:sz w:val="24"/>
          <w:szCs w:val="24"/>
        </w:rPr>
        <w:t xml:space="preserve">Vadovaudamasi Lietuvos Respublikos vietos savivaldos įstatymo 6 straipsnio 32 punktu, 16 straipsnio 4 dalimi ir Keleivių vežimo už atlygį lengvaisiais automobiliais pagal užsakymą ir lengvaisiais automobiliais taksi taisyklių, patvirtintų Lietuvos Respublikos susisiekimo ministro 2012 m. sausio 27 d. įsakymu Nr. 3-80 „Dėl keleivių vežimo už atlygį lengvaisiais automobiliais </w:t>
      </w:r>
      <w:r w:rsidR="00931326" w:rsidRPr="00931326">
        <w:rPr>
          <w:rFonts w:ascii="Times New Roman" w:hAnsi="Times New Roman" w:cs="Times New Roman"/>
          <w:color w:val="000000"/>
          <w:sz w:val="24"/>
          <w:szCs w:val="24"/>
        </w:rPr>
        <w:t>pagal užsakymą ir lengvaisiais automobiliais taksi taisyklių</w:t>
      </w:r>
      <w:r w:rsidR="00931326" w:rsidRPr="00931326">
        <w:rPr>
          <w:rFonts w:ascii="Times New Roman" w:hAnsi="Times New Roman" w:cs="Times New Roman"/>
          <w:sz w:val="24"/>
          <w:szCs w:val="24"/>
        </w:rPr>
        <w:t xml:space="preserve"> patvirtinimo“, </w:t>
      </w:r>
      <w:r w:rsidR="00F80B4E">
        <w:rPr>
          <w:rFonts w:ascii="Times New Roman" w:hAnsi="Times New Roman" w:cs="Times New Roman"/>
          <w:color w:val="000000"/>
          <w:sz w:val="24"/>
          <w:szCs w:val="24"/>
        </w:rPr>
        <w:t>13 punktu, Anykščių</w:t>
      </w:r>
      <w:r w:rsidR="00931326" w:rsidRPr="00931326">
        <w:rPr>
          <w:rFonts w:ascii="Times New Roman" w:hAnsi="Times New Roman" w:cs="Times New Roman"/>
          <w:color w:val="000000"/>
          <w:sz w:val="24"/>
          <w:szCs w:val="24"/>
        </w:rPr>
        <w:t xml:space="preserve"> rajono savivaldybės taryba  n u s p r e n d ž i a:</w:t>
      </w:r>
    </w:p>
    <w:p w:rsidR="00931326" w:rsidRPr="00931326" w:rsidRDefault="00931326" w:rsidP="00931326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31326">
        <w:rPr>
          <w:rFonts w:ascii="Times New Roman" w:hAnsi="Times New Roman" w:cs="Times New Roman"/>
          <w:sz w:val="24"/>
          <w:szCs w:val="24"/>
        </w:rPr>
        <w:t>Patvirtint</w:t>
      </w:r>
      <w:r w:rsidR="00F80B4E">
        <w:rPr>
          <w:rFonts w:ascii="Times New Roman" w:hAnsi="Times New Roman" w:cs="Times New Roman"/>
          <w:sz w:val="24"/>
          <w:szCs w:val="24"/>
        </w:rPr>
        <w:t>i taksi stotelių įrengimo Anykščių</w:t>
      </w:r>
      <w:r w:rsidRPr="00931326">
        <w:rPr>
          <w:rFonts w:ascii="Times New Roman" w:hAnsi="Times New Roman" w:cs="Times New Roman"/>
          <w:sz w:val="24"/>
          <w:szCs w:val="24"/>
        </w:rPr>
        <w:t xml:space="preserve"> rajono savivaldybės teritorijoje tvarkos aprašą (pridedama).</w:t>
      </w:r>
    </w:p>
    <w:p w:rsidR="00931326" w:rsidRPr="00931326" w:rsidRDefault="00931326" w:rsidP="00931326">
      <w:pPr>
        <w:ind w:left="851"/>
        <w:jc w:val="both"/>
        <w:rPr>
          <w:rFonts w:ascii="Times New Roman" w:hAnsi="Times New Roman" w:cs="Times New Roman"/>
          <w:sz w:val="24"/>
          <w:szCs w:val="24"/>
        </w:rPr>
      </w:pPr>
    </w:p>
    <w:p w:rsidR="00191B01" w:rsidRPr="001B5AF1" w:rsidRDefault="00191B01" w:rsidP="00931326">
      <w:pPr>
        <w:tabs>
          <w:tab w:val="left" w:pos="0"/>
          <w:tab w:val="left" w:pos="900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91B01" w:rsidRPr="001B5AF1" w:rsidRDefault="00191B01" w:rsidP="00191B0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p w:rsidR="00191B01" w:rsidRPr="001B5AF1" w:rsidRDefault="00191B01" w:rsidP="00191B01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p w:rsidR="00191B01" w:rsidRPr="001B5AF1" w:rsidRDefault="00191B01" w:rsidP="00191B01">
      <w:pPr>
        <w:tabs>
          <w:tab w:val="right" w:pos="9638"/>
        </w:tabs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1B5AF1">
        <w:rPr>
          <w:rFonts w:ascii="Times New Roman" w:eastAsia="Times New Roman" w:hAnsi="Times New Roman" w:cs="Times New Roman"/>
          <w:sz w:val="24"/>
          <w:szCs w:val="24"/>
          <w:lang w:eastAsia="lt-LT"/>
        </w:rPr>
        <w:t>Meras</w:t>
      </w:r>
      <w:r w:rsidRPr="001B5AF1">
        <w:rPr>
          <w:rFonts w:ascii="Times New Roman" w:eastAsia="Times New Roman" w:hAnsi="Times New Roman" w:cs="Times New Roman"/>
          <w:sz w:val="24"/>
          <w:szCs w:val="24"/>
          <w:lang w:eastAsia="lt-LT"/>
        </w:rPr>
        <w:tab/>
        <w:t>Sigutis Obelevičius</w:t>
      </w:r>
    </w:p>
    <w:p w:rsidR="00191B01" w:rsidRPr="001B5AF1" w:rsidRDefault="00191B01" w:rsidP="00191B01">
      <w:pPr>
        <w:spacing w:after="0" w:line="240" w:lineRule="auto"/>
        <w:ind w:left="3888" w:firstLine="1296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1B5AF1">
        <w:rPr>
          <w:rFonts w:ascii="Times New Roman" w:eastAsia="Times New Roman" w:hAnsi="Times New Roman" w:cs="Times New Roman"/>
          <w:sz w:val="24"/>
          <w:szCs w:val="24"/>
          <w:lang w:eastAsia="lt-LT"/>
        </w:rPr>
        <w:br w:type="page"/>
      </w:r>
      <w:r w:rsidRPr="001B5AF1">
        <w:rPr>
          <w:rFonts w:ascii="Times New Roman" w:eastAsia="Times New Roman" w:hAnsi="Times New Roman" w:cs="Times New Roman"/>
          <w:sz w:val="24"/>
          <w:szCs w:val="24"/>
          <w:lang w:eastAsia="lt-LT"/>
        </w:rPr>
        <w:lastRenderedPageBreak/>
        <w:t>PATVIRTINTA:</w:t>
      </w:r>
    </w:p>
    <w:p w:rsidR="00191B01" w:rsidRPr="001B5AF1" w:rsidRDefault="00191B01" w:rsidP="00191B01">
      <w:pPr>
        <w:spacing w:after="0" w:line="240" w:lineRule="auto"/>
        <w:ind w:left="3888" w:firstLine="1296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1B5AF1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Anykščių rajono savivaldybės tarybos </w:t>
      </w:r>
    </w:p>
    <w:p w:rsidR="00191B01" w:rsidRPr="001B5AF1" w:rsidRDefault="003B5DE6" w:rsidP="00191B01">
      <w:pPr>
        <w:spacing w:after="0" w:line="240" w:lineRule="auto"/>
        <w:ind w:left="4464" w:firstLine="720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t>2020 m. liepos</w:t>
      </w:r>
      <w:r w:rsidR="00191B01" w:rsidRPr="001B5AF1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   d. sprendimu Nr. 1-TS-</w:t>
      </w:r>
    </w:p>
    <w:p w:rsidR="00191B01" w:rsidRDefault="00191B01" w:rsidP="00191B0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p w:rsidR="00F80B4E" w:rsidRDefault="00F80B4E" w:rsidP="00191B0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p w:rsidR="00F80B4E" w:rsidRDefault="00F80B4E" w:rsidP="00191B0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p w:rsidR="00F80B4E" w:rsidRDefault="00F80B4E" w:rsidP="00191B0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p w:rsidR="00F80B4E" w:rsidRPr="001B5AF1" w:rsidRDefault="00F80B4E" w:rsidP="00191B0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p w:rsidR="00931326" w:rsidRPr="00F80B4E" w:rsidRDefault="00F80B4E" w:rsidP="00F80B4E">
      <w:pPr>
        <w:spacing w:line="259" w:lineRule="auto"/>
        <w:ind w:right="282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TAKSI STOTELIŲ ĮRENGIMO ANYKŠČIŲ</w:t>
      </w:r>
      <w:r w:rsidR="00931326" w:rsidRPr="00931326">
        <w:rPr>
          <w:rFonts w:ascii="Times New Roman" w:hAnsi="Times New Roman" w:cs="Times New Roman"/>
          <w:b/>
          <w:bCs/>
          <w:sz w:val="24"/>
          <w:szCs w:val="24"/>
        </w:rPr>
        <w:t xml:space="preserve"> RAJONO SAVIVALDYBĖS TERITORIJOJE TVARKOS </w:t>
      </w:r>
      <w:r w:rsidR="00931326" w:rsidRPr="00931326">
        <w:rPr>
          <w:rFonts w:ascii="Times New Roman" w:eastAsia="Calibri" w:hAnsi="Times New Roman" w:cs="Times New Roman"/>
          <w:b/>
          <w:bCs/>
          <w:sz w:val="24"/>
          <w:szCs w:val="24"/>
        </w:rPr>
        <w:t>APRAŠAS</w:t>
      </w:r>
    </w:p>
    <w:p w:rsidR="00931326" w:rsidRPr="00931326" w:rsidRDefault="00931326" w:rsidP="00931326">
      <w:pPr>
        <w:tabs>
          <w:tab w:val="left" w:pos="4678"/>
        </w:tabs>
        <w:spacing w:line="259" w:lineRule="auto"/>
        <w:ind w:left="1080" w:right="282" w:hanging="1222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931326">
        <w:rPr>
          <w:rFonts w:ascii="Times New Roman" w:eastAsia="Calibri" w:hAnsi="Times New Roman" w:cs="Times New Roman"/>
          <w:b/>
          <w:bCs/>
          <w:sz w:val="24"/>
          <w:szCs w:val="24"/>
        </w:rPr>
        <w:t>I SKYRIUS</w:t>
      </w:r>
    </w:p>
    <w:p w:rsidR="00931326" w:rsidRPr="00931326" w:rsidRDefault="00931326" w:rsidP="00931326">
      <w:pPr>
        <w:spacing w:line="259" w:lineRule="auto"/>
        <w:ind w:left="567" w:right="282" w:hanging="567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931326">
        <w:rPr>
          <w:rFonts w:ascii="Times New Roman" w:eastAsia="Calibri" w:hAnsi="Times New Roman" w:cs="Times New Roman"/>
          <w:b/>
          <w:bCs/>
          <w:sz w:val="24"/>
          <w:szCs w:val="24"/>
        </w:rPr>
        <w:t>BENDROSIOS NUOSTATOS</w:t>
      </w:r>
    </w:p>
    <w:p w:rsidR="00931326" w:rsidRPr="00931326" w:rsidRDefault="00931326" w:rsidP="00F80B4E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31326">
        <w:rPr>
          <w:rFonts w:ascii="Times New Roman" w:hAnsi="Times New Roman" w:cs="Times New Roman"/>
          <w:sz w:val="24"/>
          <w:szCs w:val="24"/>
        </w:rPr>
        <w:t>1</w:t>
      </w:r>
      <w:r w:rsidR="00F80B4E">
        <w:rPr>
          <w:rFonts w:ascii="Times New Roman" w:hAnsi="Times New Roman" w:cs="Times New Roman"/>
          <w:sz w:val="24"/>
          <w:szCs w:val="24"/>
        </w:rPr>
        <w:t>. Taksi stotelių įrengimo Anykščių</w:t>
      </w:r>
      <w:r w:rsidRPr="00931326">
        <w:rPr>
          <w:rFonts w:ascii="Times New Roman" w:hAnsi="Times New Roman" w:cs="Times New Roman"/>
          <w:sz w:val="24"/>
          <w:szCs w:val="24"/>
        </w:rPr>
        <w:t xml:space="preserve"> rajono savivaldybės teritorijoje tvarkos aprašas (toliau – Aprašas) nustat</w:t>
      </w:r>
      <w:r w:rsidR="00F80B4E">
        <w:rPr>
          <w:rFonts w:ascii="Times New Roman" w:hAnsi="Times New Roman" w:cs="Times New Roman"/>
          <w:sz w:val="24"/>
          <w:szCs w:val="24"/>
        </w:rPr>
        <w:t>o taksi stotelių įrengimo Anykščių</w:t>
      </w:r>
      <w:r w:rsidRPr="00931326">
        <w:rPr>
          <w:rFonts w:ascii="Times New Roman" w:hAnsi="Times New Roman" w:cs="Times New Roman"/>
          <w:sz w:val="24"/>
          <w:szCs w:val="24"/>
        </w:rPr>
        <w:t xml:space="preserve"> rajono savivaldybės teritorijoje tvarką ir minimalius taksi stotelių įrengimui bei ženklinimui keliamus reikalavimus.</w:t>
      </w:r>
    </w:p>
    <w:p w:rsidR="00931326" w:rsidRPr="00CD3D7F" w:rsidRDefault="003C3C9F" w:rsidP="00CD3D7F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931326" w:rsidRPr="00931326">
        <w:rPr>
          <w:rFonts w:ascii="Times New Roman" w:hAnsi="Times New Roman" w:cs="Times New Roman"/>
          <w:sz w:val="24"/>
          <w:szCs w:val="24"/>
        </w:rPr>
        <w:t>.</w:t>
      </w:r>
      <w:r w:rsidR="00931326" w:rsidRPr="00931326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Šiame</w:t>
      </w:r>
      <w:r>
        <w:rPr>
          <w:rFonts w:ascii="Times New Roman" w:hAnsi="Times New Roman" w:cs="Times New Roman"/>
          <w:sz w:val="24"/>
          <w:szCs w:val="24"/>
          <w:lang w:eastAsia="lt-LT"/>
        </w:rPr>
        <w:t xml:space="preserve"> apraše vartojamos sąvokos</w:t>
      </w:r>
      <w:r w:rsidR="00931326" w:rsidRPr="00931326">
        <w:rPr>
          <w:rFonts w:ascii="Times New Roman" w:hAnsi="Times New Roman" w:cs="Times New Roman"/>
          <w:sz w:val="24"/>
          <w:szCs w:val="24"/>
          <w:lang w:eastAsia="lt-LT"/>
        </w:rPr>
        <w:t xml:space="preserve"> suprantamos taip, kaip jos apibrėžtos </w:t>
      </w:r>
      <w:r>
        <w:rPr>
          <w:rFonts w:ascii="Times New Roman" w:hAnsi="Times New Roman" w:cs="Times New Roman"/>
          <w:sz w:val="24"/>
          <w:szCs w:val="24"/>
          <w:lang w:eastAsia="lt-LT"/>
        </w:rPr>
        <w:t xml:space="preserve">Lietuvos Respublikos kelių transporto kodekse, </w:t>
      </w:r>
      <w:r w:rsidRPr="00931326">
        <w:rPr>
          <w:rFonts w:ascii="Times New Roman" w:hAnsi="Times New Roman" w:cs="Times New Roman"/>
          <w:sz w:val="24"/>
          <w:szCs w:val="24"/>
          <w:lang w:eastAsia="lt-LT"/>
        </w:rPr>
        <w:t xml:space="preserve">Kelių eismo taisyklėse, patvirtintose </w:t>
      </w:r>
      <w:r w:rsidRPr="00931326">
        <w:rPr>
          <w:rFonts w:ascii="Times New Roman" w:hAnsi="Times New Roman" w:cs="Times New Roman"/>
          <w:sz w:val="24"/>
          <w:szCs w:val="24"/>
          <w:lang w:eastAsia="ar-SA"/>
        </w:rPr>
        <w:t>Lietuvos Respublikos Vyriausybės 2002 m. g</w:t>
      </w:r>
      <w:r>
        <w:rPr>
          <w:rFonts w:ascii="Times New Roman" w:hAnsi="Times New Roman" w:cs="Times New Roman"/>
          <w:sz w:val="24"/>
          <w:szCs w:val="24"/>
          <w:lang w:eastAsia="ar-SA"/>
        </w:rPr>
        <w:t>ruodžio 11 d. nutarimu Nr. 1950,, Dėl Kelių eismo taisyklių patvirtinimo“</w:t>
      </w:r>
      <w:r w:rsidRPr="00931326">
        <w:rPr>
          <w:rFonts w:ascii="Times New Roman" w:hAnsi="Times New Roman" w:cs="Times New Roman"/>
          <w:sz w:val="24"/>
          <w:szCs w:val="24"/>
          <w:lang w:eastAsia="ar-SA"/>
        </w:rPr>
        <w:t xml:space="preserve"> </w:t>
      </w:r>
      <w:r w:rsidR="00931326" w:rsidRPr="00931326">
        <w:rPr>
          <w:rFonts w:ascii="Times New Roman" w:hAnsi="Times New Roman" w:cs="Times New Roman"/>
          <w:sz w:val="24"/>
          <w:szCs w:val="24"/>
        </w:rPr>
        <w:t>Kelio ženklų įrengimo ir vertikaliojo ženklinimo taisyklėse, patvirtintose Lietuvos Respublikos susisiekimo ministro 2012 m. sausio 31 d. įsakymu Nr. 3-83</w:t>
      </w:r>
      <w:r w:rsidR="00483088">
        <w:rPr>
          <w:rFonts w:ascii="Times New Roman" w:hAnsi="Times New Roman" w:cs="Times New Roman"/>
          <w:sz w:val="24"/>
          <w:szCs w:val="24"/>
        </w:rPr>
        <w:t xml:space="preserve"> ,, Dėl </w:t>
      </w:r>
      <w:r w:rsidR="00483088" w:rsidRPr="00483088">
        <w:rPr>
          <w:rFonts w:ascii="Times New Roman" w:hAnsi="Times New Roman" w:cs="Times New Roman"/>
          <w:color w:val="000000"/>
          <w:sz w:val="24"/>
          <w:szCs w:val="24"/>
        </w:rPr>
        <w:t xml:space="preserve">Kelio ženklų įrengimo ir </w:t>
      </w:r>
      <w:r w:rsidR="00483088">
        <w:rPr>
          <w:rFonts w:ascii="Times New Roman" w:hAnsi="Times New Roman" w:cs="Times New Roman"/>
          <w:color w:val="000000"/>
          <w:sz w:val="24"/>
          <w:szCs w:val="24"/>
        </w:rPr>
        <w:t>vertikaliojo ženklinimo taisyklių patvirtinimo“</w:t>
      </w:r>
      <w:r w:rsidR="00931326" w:rsidRPr="00931326">
        <w:rPr>
          <w:rFonts w:ascii="Times New Roman" w:hAnsi="Times New Roman" w:cs="Times New Roman"/>
          <w:sz w:val="24"/>
          <w:szCs w:val="24"/>
        </w:rPr>
        <w:t>, Automobilių kelių vertikaliųjų kelio ženklų įrengimo taisyklėse ĮT VŽ 14, patvirtintose Lietuvos automobilių kelių direkcijos prie Susisiekimo ministerijos direktoriaus 2014 m. kovo 7 d. įsakymu Nr. V-81</w:t>
      </w:r>
      <w:r w:rsidR="00483088">
        <w:rPr>
          <w:rFonts w:ascii="Times New Roman" w:hAnsi="Times New Roman" w:cs="Times New Roman"/>
          <w:sz w:val="24"/>
          <w:szCs w:val="24"/>
        </w:rPr>
        <w:t xml:space="preserve"> ,,Dėl </w:t>
      </w:r>
      <w:r w:rsidR="00483088" w:rsidRPr="00483088">
        <w:rPr>
          <w:rFonts w:ascii="Times New Roman" w:hAnsi="Times New Roman" w:cs="Times New Roman"/>
          <w:color w:val="000000"/>
          <w:sz w:val="24"/>
          <w:szCs w:val="24"/>
        </w:rPr>
        <w:t>Automobilių kelių vertikaliųjų</w:t>
      </w:r>
      <w:r w:rsidR="00483088">
        <w:rPr>
          <w:rFonts w:ascii="Times New Roman" w:hAnsi="Times New Roman" w:cs="Times New Roman"/>
          <w:color w:val="000000"/>
          <w:sz w:val="24"/>
          <w:szCs w:val="24"/>
        </w:rPr>
        <w:t xml:space="preserve"> kelio ženklų įrengimo taisyklių</w:t>
      </w:r>
      <w:r w:rsidR="00483088" w:rsidRPr="00483088">
        <w:rPr>
          <w:rFonts w:ascii="Times New Roman" w:hAnsi="Times New Roman" w:cs="Times New Roman"/>
          <w:color w:val="000000"/>
          <w:sz w:val="24"/>
          <w:szCs w:val="24"/>
        </w:rPr>
        <w:t xml:space="preserve"> ĮT VŽ 14 patvirtinimo“</w:t>
      </w:r>
      <w:r w:rsidR="00483088">
        <w:rPr>
          <w:rFonts w:ascii="Times New Roman" w:hAnsi="Times New Roman" w:cs="Times New Roman"/>
          <w:sz w:val="24"/>
          <w:szCs w:val="24"/>
        </w:rPr>
        <w:t>.</w:t>
      </w:r>
    </w:p>
    <w:p w:rsidR="00931326" w:rsidRPr="00931326" w:rsidRDefault="00931326" w:rsidP="00931326">
      <w:pPr>
        <w:tabs>
          <w:tab w:val="left" w:pos="4678"/>
        </w:tabs>
        <w:spacing w:line="259" w:lineRule="auto"/>
        <w:ind w:left="1080" w:right="282" w:hanging="1222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931326">
        <w:rPr>
          <w:rFonts w:ascii="Times New Roman" w:eastAsia="Calibri" w:hAnsi="Times New Roman" w:cs="Times New Roman"/>
          <w:b/>
          <w:bCs/>
          <w:sz w:val="24"/>
          <w:szCs w:val="24"/>
        </w:rPr>
        <w:t>II SKYRIUS</w:t>
      </w:r>
    </w:p>
    <w:p w:rsidR="00931326" w:rsidRPr="00931326" w:rsidRDefault="00BD667A" w:rsidP="00CD3D7F">
      <w:pPr>
        <w:spacing w:line="259" w:lineRule="auto"/>
        <w:ind w:left="567" w:right="282" w:hanging="567"/>
        <w:jc w:val="center"/>
        <w:rPr>
          <w:rFonts w:ascii="Times New Roman" w:eastAsia="Calibri" w:hAnsi="Times New Roman" w:cs="Times New Roman"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>TAKSI STOTELIŲ ĮRENGIMAS</w:t>
      </w:r>
    </w:p>
    <w:p w:rsidR="00931326" w:rsidRPr="00931326" w:rsidRDefault="005070B5" w:rsidP="00CD3D7F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  <w:lang w:eastAsia="lt-LT"/>
        </w:rPr>
      </w:pPr>
      <w:r>
        <w:rPr>
          <w:rFonts w:ascii="Times New Roman" w:hAnsi="Times New Roman" w:cs="Times New Roman"/>
          <w:sz w:val="24"/>
          <w:szCs w:val="24"/>
          <w:lang w:eastAsia="lt-LT"/>
        </w:rPr>
        <w:t>3</w:t>
      </w:r>
      <w:r w:rsidR="00CD3D7F">
        <w:rPr>
          <w:rFonts w:ascii="Times New Roman" w:hAnsi="Times New Roman" w:cs="Times New Roman"/>
          <w:sz w:val="24"/>
          <w:szCs w:val="24"/>
          <w:lang w:eastAsia="lt-LT"/>
        </w:rPr>
        <w:t xml:space="preserve">. </w:t>
      </w:r>
      <w:r w:rsidR="00931326" w:rsidRPr="00931326">
        <w:rPr>
          <w:rFonts w:ascii="Times New Roman" w:hAnsi="Times New Roman" w:cs="Times New Roman"/>
          <w:sz w:val="24"/>
          <w:szCs w:val="24"/>
        </w:rPr>
        <w:t>Taksi stotelių įreng</w:t>
      </w:r>
      <w:r w:rsidR="00CD3D7F">
        <w:rPr>
          <w:rFonts w:ascii="Times New Roman" w:hAnsi="Times New Roman" w:cs="Times New Roman"/>
          <w:sz w:val="24"/>
          <w:szCs w:val="24"/>
        </w:rPr>
        <w:t>imą organizuoja bei vykdo Anykščių</w:t>
      </w:r>
      <w:r w:rsidR="00931326" w:rsidRPr="00931326">
        <w:rPr>
          <w:rFonts w:ascii="Times New Roman" w:hAnsi="Times New Roman" w:cs="Times New Roman"/>
          <w:sz w:val="24"/>
          <w:szCs w:val="24"/>
        </w:rPr>
        <w:t xml:space="preserve"> rajono savivaldybės administracija, atsižvelgdama į jų poreikį ir esant Savivaldybės saugaus eismo komisijos pritarimui.</w:t>
      </w:r>
    </w:p>
    <w:p w:rsidR="00931326" w:rsidRDefault="005070B5" w:rsidP="00CD3D7F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eastAsia="lt-LT"/>
        </w:rPr>
        <w:t>4</w:t>
      </w:r>
      <w:r w:rsidR="00931326" w:rsidRPr="00931326">
        <w:rPr>
          <w:rFonts w:ascii="Times New Roman" w:hAnsi="Times New Roman" w:cs="Times New Roman"/>
          <w:sz w:val="24"/>
          <w:szCs w:val="24"/>
          <w:lang w:eastAsia="lt-LT"/>
        </w:rPr>
        <w:t>.</w:t>
      </w:r>
      <w:r w:rsidR="00931326" w:rsidRPr="00931326">
        <w:rPr>
          <w:rFonts w:ascii="Times New Roman" w:hAnsi="Times New Roman" w:cs="Times New Roman"/>
          <w:sz w:val="24"/>
          <w:szCs w:val="24"/>
          <w:lang w:eastAsia="lt-LT"/>
        </w:rPr>
        <w:tab/>
        <w:t>Taksi stote</w:t>
      </w:r>
      <w:r w:rsidR="003C3C9F">
        <w:rPr>
          <w:rFonts w:ascii="Times New Roman" w:hAnsi="Times New Roman" w:cs="Times New Roman"/>
          <w:sz w:val="24"/>
          <w:szCs w:val="24"/>
          <w:lang w:eastAsia="lt-LT"/>
        </w:rPr>
        <w:t xml:space="preserve">lės įrengimą gali inicijuoti </w:t>
      </w:r>
      <w:r w:rsidR="00931326" w:rsidRPr="00931326">
        <w:rPr>
          <w:rFonts w:ascii="Times New Roman" w:hAnsi="Times New Roman" w:cs="Times New Roman"/>
          <w:sz w:val="24"/>
          <w:szCs w:val="24"/>
          <w:lang w:eastAsia="lt-LT"/>
        </w:rPr>
        <w:t xml:space="preserve">Vežėjai pateikdami laisvos formos motyvuotą prašymą rajono Savivaldybės administracijai, nurodydami </w:t>
      </w:r>
      <w:r w:rsidR="00931326" w:rsidRPr="00931326">
        <w:rPr>
          <w:rFonts w:ascii="Times New Roman" w:hAnsi="Times New Roman" w:cs="Times New Roman"/>
          <w:sz w:val="24"/>
          <w:szCs w:val="24"/>
        </w:rPr>
        <w:t>tikslią siūlomą taksi stotelės įrengimo vietą, technines galimybes taksi stotelei įrengti (esama/naujai projektuotina automobilių stovėjimo aikštelė/vieta ir/ar kita automobilių stovėjimui skirta vieta, atitinkanti Lietuvos Respublikos Kelių eismo taisyklių reikalavimus).</w:t>
      </w:r>
    </w:p>
    <w:p w:rsidR="00BD667A" w:rsidRPr="00931326" w:rsidRDefault="00135BAE" w:rsidP="00BD667A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</w:t>
      </w:r>
      <w:r w:rsidR="00BD667A">
        <w:rPr>
          <w:rFonts w:ascii="Times New Roman" w:hAnsi="Times New Roman" w:cs="Times New Roman"/>
          <w:sz w:val="24"/>
          <w:szCs w:val="24"/>
        </w:rPr>
        <w:t>Taksi stotelė Anykščių</w:t>
      </w:r>
      <w:r w:rsidR="00BD667A" w:rsidRPr="00931326">
        <w:rPr>
          <w:rFonts w:ascii="Times New Roman" w:hAnsi="Times New Roman" w:cs="Times New Roman"/>
          <w:sz w:val="24"/>
          <w:szCs w:val="24"/>
        </w:rPr>
        <w:t xml:space="preserve"> rajono savivaldybės teritorijoje įrengiama tokioje vietoje, kurioje stovėti automobiliams nedraudžia Lietuvos Respublikos Kelių eismo taisyklės.</w:t>
      </w:r>
    </w:p>
    <w:p w:rsidR="00135BAE" w:rsidRDefault="00BD667A" w:rsidP="00CD3D7F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eastAsia="lt-LT"/>
        </w:rPr>
        <w:t xml:space="preserve">6. </w:t>
      </w:r>
      <w:r>
        <w:rPr>
          <w:rFonts w:ascii="Times New Roman" w:hAnsi="Times New Roman" w:cs="Times New Roman"/>
          <w:sz w:val="24"/>
          <w:szCs w:val="24"/>
        </w:rPr>
        <w:t>Taksi stotelės Anykščių</w:t>
      </w:r>
      <w:r w:rsidRPr="00931326">
        <w:rPr>
          <w:rFonts w:ascii="Times New Roman" w:hAnsi="Times New Roman" w:cs="Times New Roman"/>
          <w:sz w:val="24"/>
          <w:szCs w:val="24"/>
        </w:rPr>
        <w:t xml:space="preserve"> rajono savivaldybės teritorijoje įrengimo vieta parenkama taip, kad netrukdytų ir (ar) nesukeltų nepatogumų kitiems eismo dalyviams.</w:t>
      </w:r>
    </w:p>
    <w:p w:rsidR="00BD667A" w:rsidRDefault="00BD667A" w:rsidP="00BD667A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 </w:t>
      </w:r>
      <w:r w:rsidRPr="00931326">
        <w:rPr>
          <w:rFonts w:ascii="Times New Roman" w:hAnsi="Times New Roman" w:cs="Times New Roman"/>
          <w:sz w:val="24"/>
          <w:szCs w:val="24"/>
        </w:rPr>
        <w:t xml:space="preserve">Įrengiant taksi stoteles pastatomas nurodomasis kelio ženklas „Taksi stotelė“ (Lietuvos Respublikos Kelių eismo taisyklėse kelio ženklas Nr. 549). Rekomenduojama, kad kelio ženklas „Taksi stotelė“ būtų dvipusis. </w:t>
      </w:r>
    </w:p>
    <w:p w:rsidR="00FC779A" w:rsidRPr="00931326" w:rsidRDefault="00FC779A" w:rsidP="00FC779A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8. </w:t>
      </w:r>
      <w:r w:rsidRPr="00931326">
        <w:rPr>
          <w:rFonts w:ascii="Times New Roman" w:hAnsi="Times New Roman" w:cs="Times New Roman"/>
          <w:sz w:val="24"/>
          <w:szCs w:val="24"/>
        </w:rPr>
        <w:t>Taksi stotelę žymintis kelio ženklas „Taksi stotelė“ įrengiamas (pastatomas) vadovaujantis</w:t>
      </w:r>
      <w:r w:rsidRPr="00931326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931326">
        <w:rPr>
          <w:rFonts w:ascii="Times New Roman" w:hAnsi="Times New Roman" w:cs="Times New Roman"/>
          <w:sz w:val="24"/>
          <w:szCs w:val="24"/>
        </w:rPr>
        <w:t>Automobilių kelių vertikaliųjų kelio ženklų įrengimo taisyklėmis ĮT VŽ 14.</w:t>
      </w:r>
    </w:p>
    <w:p w:rsidR="00FC779A" w:rsidRPr="00931326" w:rsidRDefault="00FC779A" w:rsidP="00BD667A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CD3D7F" w:rsidRDefault="00FC779A" w:rsidP="00CD3D7F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eastAsia="lt-LT"/>
        </w:rPr>
        <w:lastRenderedPageBreak/>
        <w:t>9</w:t>
      </w:r>
      <w:r w:rsidR="00931326" w:rsidRPr="00931326">
        <w:rPr>
          <w:rFonts w:ascii="Times New Roman" w:hAnsi="Times New Roman" w:cs="Times New Roman"/>
          <w:sz w:val="24"/>
          <w:szCs w:val="24"/>
          <w:lang w:eastAsia="lt-LT"/>
        </w:rPr>
        <w:t>.</w:t>
      </w:r>
      <w:r w:rsidR="00931326" w:rsidRPr="00931326">
        <w:rPr>
          <w:rFonts w:ascii="Times New Roman" w:hAnsi="Times New Roman" w:cs="Times New Roman"/>
          <w:sz w:val="24"/>
          <w:szCs w:val="24"/>
          <w:lang w:eastAsia="lt-LT"/>
        </w:rPr>
        <w:tab/>
      </w:r>
      <w:r w:rsidR="00931326" w:rsidRPr="00931326">
        <w:rPr>
          <w:rFonts w:ascii="Times New Roman" w:hAnsi="Times New Roman" w:cs="Times New Roman"/>
          <w:sz w:val="24"/>
          <w:szCs w:val="24"/>
        </w:rPr>
        <w:t>U</w:t>
      </w:r>
      <w:r w:rsidR="00CD3D7F">
        <w:rPr>
          <w:rFonts w:ascii="Times New Roman" w:hAnsi="Times New Roman" w:cs="Times New Roman"/>
          <w:sz w:val="24"/>
          <w:szCs w:val="24"/>
        </w:rPr>
        <w:t>ž taksi stotelių, įrengtų Anykščių</w:t>
      </w:r>
      <w:r w:rsidR="00931326" w:rsidRPr="00931326">
        <w:rPr>
          <w:rFonts w:ascii="Times New Roman" w:hAnsi="Times New Roman" w:cs="Times New Roman"/>
          <w:sz w:val="24"/>
          <w:szCs w:val="24"/>
        </w:rPr>
        <w:t xml:space="preserve"> rajono savivaldybės administracijos teritorij</w:t>
      </w:r>
      <w:r w:rsidR="00CD3D7F">
        <w:rPr>
          <w:rFonts w:ascii="Times New Roman" w:hAnsi="Times New Roman" w:cs="Times New Roman"/>
          <w:sz w:val="24"/>
          <w:szCs w:val="24"/>
        </w:rPr>
        <w:t>oje, priežiūrą atsakingos Anykščių</w:t>
      </w:r>
      <w:r w:rsidR="00931326" w:rsidRPr="00931326">
        <w:rPr>
          <w:rFonts w:ascii="Times New Roman" w:hAnsi="Times New Roman" w:cs="Times New Roman"/>
          <w:sz w:val="24"/>
          <w:szCs w:val="24"/>
        </w:rPr>
        <w:t xml:space="preserve"> rajono savival</w:t>
      </w:r>
      <w:r w:rsidR="00CD3D7F">
        <w:rPr>
          <w:rFonts w:ascii="Times New Roman" w:hAnsi="Times New Roman" w:cs="Times New Roman"/>
          <w:sz w:val="24"/>
          <w:szCs w:val="24"/>
        </w:rPr>
        <w:t xml:space="preserve">dybės </w:t>
      </w:r>
      <w:r w:rsidR="00CD3D7F" w:rsidRPr="00707273">
        <w:rPr>
          <w:rFonts w:ascii="Times New Roman" w:hAnsi="Times New Roman" w:cs="Times New Roman"/>
          <w:sz w:val="24"/>
          <w:szCs w:val="24"/>
        </w:rPr>
        <w:t xml:space="preserve">administracijos </w:t>
      </w:r>
      <w:r w:rsidR="00707273" w:rsidRPr="00707273">
        <w:rPr>
          <w:rFonts w:ascii="Times New Roman" w:hAnsi="Times New Roman" w:cs="Times New Roman"/>
          <w:sz w:val="24"/>
          <w:szCs w:val="24"/>
        </w:rPr>
        <w:t xml:space="preserve"> Bendrasis ir ūkio </w:t>
      </w:r>
      <w:r w:rsidR="00CD3D7F" w:rsidRPr="00707273">
        <w:rPr>
          <w:rFonts w:ascii="Times New Roman" w:hAnsi="Times New Roman" w:cs="Times New Roman"/>
          <w:sz w:val="24"/>
          <w:szCs w:val="24"/>
        </w:rPr>
        <w:t>skyrius.</w:t>
      </w:r>
      <w:r w:rsidR="00931326" w:rsidRPr="0070727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31326" w:rsidRPr="00931326" w:rsidRDefault="00FC779A" w:rsidP="00CD3D7F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  <w:lang w:eastAsia="lt-LT"/>
        </w:rPr>
      </w:pPr>
      <w:r>
        <w:rPr>
          <w:rFonts w:ascii="Times New Roman" w:hAnsi="Times New Roman" w:cs="Times New Roman"/>
          <w:sz w:val="24"/>
          <w:szCs w:val="24"/>
          <w:lang w:eastAsia="lt-LT"/>
        </w:rPr>
        <w:t>10</w:t>
      </w:r>
      <w:r w:rsidR="00931326" w:rsidRPr="00931326">
        <w:rPr>
          <w:rFonts w:ascii="Times New Roman" w:hAnsi="Times New Roman" w:cs="Times New Roman"/>
          <w:sz w:val="24"/>
          <w:szCs w:val="24"/>
          <w:lang w:eastAsia="lt-LT"/>
        </w:rPr>
        <w:t>.</w:t>
      </w:r>
      <w:r w:rsidR="00931326" w:rsidRPr="00931326">
        <w:rPr>
          <w:rFonts w:ascii="Times New Roman" w:hAnsi="Times New Roman" w:cs="Times New Roman"/>
          <w:sz w:val="24"/>
          <w:szCs w:val="24"/>
          <w:lang w:eastAsia="lt-LT"/>
        </w:rPr>
        <w:tab/>
      </w:r>
      <w:r w:rsidR="00CD3D7F">
        <w:rPr>
          <w:rFonts w:ascii="Times New Roman" w:hAnsi="Times New Roman" w:cs="Times New Roman"/>
          <w:sz w:val="24"/>
          <w:szCs w:val="24"/>
        </w:rPr>
        <w:t>Visos taksi stotelės Anykščių</w:t>
      </w:r>
      <w:r w:rsidR="00931326" w:rsidRPr="00931326">
        <w:rPr>
          <w:rFonts w:ascii="Times New Roman" w:hAnsi="Times New Roman" w:cs="Times New Roman"/>
          <w:sz w:val="24"/>
          <w:szCs w:val="24"/>
        </w:rPr>
        <w:t xml:space="preserve"> rajono savivaldybės teritorijoje įrengiamos vadovaujantis šiuo Aprašu ir kitais Lietuvos Respublikoje galiojančiais teisės aktų reikalavimais.</w:t>
      </w:r>
    </w:p>
    <w:p w:rsidR="00AA4A0D" w:rsidRPr="00931326" w:rsidRDefault="00FC779A" w:rsidP="00AA4A0D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eastAsia="lt-LT"/>
        </w:rPr>
        <w:t>11</w:t>
      </w:r>
      <w:r w:rsidR="00931326" w:rsidRPr="00931326">
        <w:rPr>
          <w:rFonts w:ascii="Times New Roman" w:hAnsi="Times New Roman" w:cs="Times New Roman"/>
          <w:sz w:val="24"/>
          <w:szCs w:val="24"/>
          <w:lang w:eastAsia="lt-LT"/>
        </w:rPr>
        <w:t>.</w:t>
      </w:r>
      <w:r w:rsidR="00931326" w:rsidRPr="00931326">
        <w:rPr>
          <w:rFonts w:ascii="Times New Roman" w:hAnsi="Times New Roman" w:cs="Times New Roman"/>
          <w:sz w:val="24"/>
          <w:szCs w:val="24"/>
          <w:lang w:eastAsia="lt-LT"/>
        </w:rPr>
        <w:tab/>
      </w:r>
      <w:r w:rsidR="00931326" w:rsidRPr="00931326">
        <w:rPr>
          <w:rFonts w:ascii="Times New Roman" w:hAnsi="Times New Roman" w:cs="Times New Roman"/>
          <w:sz w:val="24"/>
          <w:szCs w:val="24"/>
        </w:rPr>
        <w:t>Vežėjams savavališk</w:t>
      </w:r>
      <w:r w:rsidR="00CD3D7F">
        <w:rPr>
          <w:rFonts w:ascii="Times New Roman" w:hAnsi="Times New Roman" w:cs="Times New Roman"/>
          <w:sz w:val="24"/>
          <w:szCs w:val="24"/>
        </w:rPr>
        <w:t>ai įrengti taksi stoteles Anykščių</w:t>
      </w:r>
      <w:r w:rsidR="00931326" w:rsidRPr="00931326">
        <w:rPr>
          <w:rFonts w:ascii="Times New Roman" w:hAnsi="Times New Roman" w:cs="Times New Roman"/>
          <w:sz w:val="24"/>
          <w:szCs w:val="24"/>
        </w:rPr>
        <w:t xml:space="preserve"> rajono saviv</w:t>
      </w:r>
      <w:r w:rsidR="00CD3D7F">
        <w:rPr>
          <w:rFonts w:ascii="Times New Roman" w:hAnsi="Times New Roman" w:cs="Times New Roman"/>
          <w:sz w:val="24"/>
          <w:szCs w:val="24"/>
        </w:rPr>
        <w:t>aldybės teritorijoje draudžiama.</w:t>
      </w:r>
    </w:p>
    <w:p w:rsidR="00931326" w:rsidRPr="00931326" w:rsidRDefault="00931326" w:rsidP="00931326">
      <w:pPr>
        <w:tabs>
          <w:tab w:val="left" w:pos="4678"/>
        </w:tabs>
        <w:spacing w:line="259" w:lineRule="auto"/>
        <w:ind w:left="1080" w:right="282" w:hanging="1222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931326">
        <w:rPr>
          <w:rFonts w:ascii="Times New Roman" w:eastAsia="Calibri" w:hAnsi="Times New Roman" w:cs="Times New Roman"/>
          <w:b/>
          <w:bCs/>
          <w:sz w:val="24"/>
          <w:szCs w:val="24"/>
        </w:rPr>
        <w:t>V SKYRIUS</w:t>
      </w:r>
    </w:p>
    <w:p w:rsidR="00931326" w:rsidRPr="00931326" w:rsidRDefault="00931326" w:rsidP="00931326">
      <w:pPr>
        <w:spacing w:line="259" w:lineRule="auto"/>
        <w:ind w:left="567" w:right="282" w:hanging="567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931326">
        <w:rPr>
          <w:rFonts w:ascii="Times New Roman" w:eastAsia="Calibri" w:hAnsi="Times New Roman" w:cs="Times New Roman"/>
          <w:b/>
          <w:bCs/>
          <w:sz w:val="24"/>
          <w:szCs w:val="24"/>
        </w:rPr>
        <w:t>BAIGIAMOSIOS NUOSTATOS</w:t>
      </w:r>
    </w:p>
    <w:p w:rsidR="00931326" w:rsidRPr="00931326" w:rsidRDefault="00FC779A" w:rsidP="00931326">
      <w:pPr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</w:t>
      </w:r>
      <w:r w:rsidR="00931326" w:rsidRPr="00931326">
        <w:rPr>
          <w:rFonts w:ascii="Times New Roman" w:hAnsi="Times New Roman" w:cs="Times New Roman"/>
          <w:sz w:val="24"/>
          <w:szCs w:val="24"/>
        </w:rPr>
        <w:t>.</w:t>
      </w:r>
      <w:r w:rsidR="00931326" w:rsidRPr="00931326">
        <w:rPr>
          <w:rFonts w:ascii="Times New Roman" w:hAnsi="Times New Roman" w:cs="Times New Roman"/>
          <w:sz w:val="24"/>
          <w:szCs w:val="24"/>
        </w:rPr>
        <w:tab/>
        <w:t>Šis aprašas keičiamas, pripažįstamas netekusiu galios rajono Savivaldybės tarybos sprendimu</w:t>
      </w:r>
      <w:r w:rsidR="00CD79E3">
        <w:rPr>
          <w:rFonts w:ascii="Times New Roman" w:hAnsi="Times New Roman" w:cs="Times New Roman"/>
          <w:sz w:val="24"/>
          <w:szCs w:val="24"/>
        </w:rPr>
        <w:t>.</w:t>
      </w:r>
    </w:p>
    <w:p w:rsidR="00931326" w:rsidRPr="00931326" w:rsidRDefault="00931326" w:rsidP="00CD3D7F">
      <w:pPr>
        <w:jc w:val="center"/>
        <w:rPr>
          <w:rFonts w:ascii="Times New Roman" w:hAnsi="Times New Roman" w:cs="Times New Roman"/>
          <w:sz w:val="24"/>
          <w:szCs w:val="24"/>
        </w:rPr>
      </w:pPr>
      <w:r w:rsidRPr="00931326">
        <w:rPr>
          <w:rFonts w:ascii="Times New Roman" w:hAnsi="Times New Roman" w:cs="Times New Roman"/>
          <w:sz w:val="24"/>
          <w:szCs w:val="24"/>
        </w:rPr>
        <w:t>_________________________</w:t>
      </w:r>
    </w:p>
    <w:p w:rsidR="00191B01" w:rsidRPr="00191B01" w:rsidRDefault="00191B01" w:rsidP="0029330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p w:rsidR="00191B01" w:rsidRDefault="00191B01" w:rsidP="0029330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p w:rsidR="00AA4A0D" w:rsidRDefault="00AA4A0D" w:rsidP="0029330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p w:rsidR="00AA4A0D" w:rsidRDefault="00AA4A0D" w:rsidP="0029330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p w:rsidR="00AA4A0D" w:rsidRDefault="00AA4A0D" w:rsidP="0029330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p w:rsidR="00AA4A0D" w:rsidRDefault="00AA4A0D" w:rsidP="0029330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p w:rsidR="00AA4A0D" w:rsidRDefault="00AA4A0D" w:rsidP="0029330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p w:rsidR="00AA4A0D" w:rsidRDefault="00AA4A0D" w:rsidP="0029330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p w:rsidR="00AA4A0D" w:rsidRDefault="00AA4A0D" w:rsidP="0029330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p w:rsidR="00AA4A0D" w:rsidRDefault="00AA4A0D" w:rsidP="0029330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p w:rsidR="00AA4A0D" w:rsidRDefault="00AA4A0D" w:rsidP="0029330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p w:rsidR="00AA4A0D" w:rsidRDefault="00AA4A0D" w:rsidP="0029330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p w:rsidR="00AA4A0D" w:rsidRDefault="00AA4A0D" w:rsidP="0029330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p w:rsidR="00AA4A0D" w:rsidRDefault="00AA4A0D" w:rsidP="0029330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p w:rsidR="00AA4A0D" w:rsidRDefault="00AA4A0D" w:rsidP="0029330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p w:rsidR="00AA4A0D" w:rsidRDefault="00AA4A0D" w:rsidP="0029330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p w:rsidR="00AA4A0D" w:rsidRDefault="00AA4A0D" w:rsidP="0029330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p w:rsidR="00AA4A0D" w:rsidRDefault="00AA4A0D" w:rsidP="0029330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p w:rsidR="00AA4A0D" w:rsidRDefault="00AA4A0D" w:rsidP="0029330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p w:rsidR="00AA4A0D" w:rsidRDefault="00AA4A0D" w:rsidP="0029330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p w:rsidR="00AA4A0D" w:rsidRDefault="00AA4A0D" w:rsidP="0029330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p w:rsidR="00AA4A0D" w:rsidRDefault="00AA4A0D" w:rsidP="0029330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p w:rsidR="00AA4A0D" w:rsidRDefault="00AA4A0D" w:rsidP="0029330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p w:rsidR="00AA4A0D" w:rsidRDefault="00AA4A0D" w:rsidP="0029330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p w:rsidR="00AA4A0D" w:rsidRDefault="00AA4A0D" w:rsidP="0029330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p w:rsidR="00AA4A0D" w:rsidRDefault="00AA4A0D" w:rsidP="0029330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p w:rsidR="00AA4A0D" w:rsidRDefault="00AA4A0D" w:rsidP="0029330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p w:rsidR="00AA4A0D" w:rsidRDefault="00AA4A0D" w:rsidP="0029330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p w:rsidR="00AA4A0D" w:rsidRDefault="00AA4A0D" w:rsidP="0029330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p w:rsidR="00AA4A0D" w:rsidRDefault="00AA4A0D" w:rsidP="0029330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p w:rsidR="00AA4A0D" w:rsidRDefault="00AA4A0D" w:rsidP="0029330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p w:rsidR="00AA4A0D" w:rsidRDefault="00AA4A0D" w:rsidP="0029330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p w:rsidR="00AA4A0D" w:rsidRDefault="00AA4A0D" w:rsidP="0029330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p w:rsidR="00AA4A0D" w:rsidRDefault="00AA4A0D" w:rsidP="0029330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p w:rsidR="00AA4A0D" w:rsidRDefault="00AA4A0D" w:rsidP="0029330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p w:rsidR="00AA4A0D" w:rsidRDefault="00AA4A0D" w:rsidP="0029330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p w:rsidR="00AA4A0D" w:rsidRDefault="00AA4A0D" w:rsidP="0029330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p w:rsidR="00AA4A0D" w:rsidRPr="00191B01" w:rsidRDefault="00AA4A0D" w:rsidP="0029330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p w:rsidR="00191B01" w:rsidRPr="00191B01" w:rsidRDefault="00191B01" w:rsidP="0029330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p w:rsidR="00191B01" w:rsidRPr="00191B01" w:rsidRDefault="00191B01" w:rsidP="0029330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</w:p>
    <w:p w:rsidR="00191B01" w:rsidRPr="001B5AF1" w:rsidRDefault="00191B01" w:rsidP="00293307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B5AF1">
        <w:rPr>
          <w:rFonts w:ascii="Times New Roman" w:eastAsia="Times New Roman" w:hAnsi="Times New Roman" w:cs="Times New Roman"/>
          <w:b/>
          <w:sz w:val="24"/>
          <w:szCs w:val="24"/>
        </w:rPr>
        <w:t xml:space="preserve">AIŠKINAMASIS RAŠTAS </w:t>
      </w:r>
    </w:p>
    <w:p w:rsidR="00191B01" w:rsidRPr="00581815" w:rsidRDefault="00581815" w:rsidP="00581815">
      <w:pPr>
        <w:tabs>
          <w:tab w:val="left" w:pos="993"/>
        </w:tabs>
        <w:spacing w:after="160" w:line="36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    1. </w:t>
      </w:r>
      <w:r w:rsidR="00191B01" w:rsidRPr="00581815">
        <w:rPr>
          <w:rFonts w:ascii="Times New Roman" w:eastAsia="Times New Roman" w:hAnsi="Times New Roman" w:cs="Times New Roman"/>
          <w:b/>
          <w:sz w:val="24"/>
          <w:szCs w:val="24"/>
        </w:rPr>
        <w:t>Sprendimo projekto motyvai, tikslai ir uždaviniai:</w:t>
      </w:r>
    </w:p>
    <w:p w:rsidR="00B1768E" w:rsidRPr="00B1768E" w:rsidRDefault="00B1768E" w:rsidP="00B1768E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 xml:space="preserve">          </w:t>
      </w:r>
      <w:r w:rsidRPr="00B1768E">
        <w:rPr>
          <w:rFonts w:ascii="Times New Roman" w:hAnsi="Times New Roman" w:cs="Times New Roman"/>
          <w:color w:val="000000" w:themeColor="text1"/>
          <w:sz w:val="24"/>
          <w:szCs w:val="24"/>
        </w:rPr>
        <w:t>Tarybos sprendimo projekto tikslas – patvirtinti Taksi stotelių įreng</w:t>
      </w:r>
      <w:r w:rsidR="003C3C9F">
        <w:rPr>
          <w:rFonts w:ascii="Times New Roman" w:hAnsi="Times New Roman" w:cs="Times New Roman"/>
          <w:color w:val="000000" w:themeColor="text1"/>
          <w:sz w:val="24"/>
          <w:szCs w:val="24"/>
        </w:rPr>
        <w:t>imo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Anykščių</w:t>
      </w:r>
      <w:r w:rsidRPr="00B1768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rajono savivaldybės (toliau – Savivaldybė) teritorijoje tvarkos aprašą, kuriame yra įtvirtintos t</w:t>
      </w:r>
      <w:r w:rsidR="0077582B">
        <w:rPr>
          <w:rFonts w:ascii="Times New Roman" w:hAnsi="Times New Roman" w:cs="Times New Roman"/>
          <w:color w:val="000000" w:themeColor="text1"/>
          <w:sz w:val="24"/>
          <w:szCs w:val="24"/>
        </w:rPr>
        <w:t>aksi stotelių įrengimo</w:t>
      </w:r>
      <w:r w:rsidRPr="00B1768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nuostatos. </w:t>
      </w:r>
    </w:p>
    <w:p w:rsidR="00191B01" w:rsidRPr="001B5AF1" w:rsidRDefault="00581815" w:rsidP="00581815">
      <w:pPr>
        <w:tabs>
          <w:tab w:val="left" w:pos="851"/>
        </w:tabs>
        <w:spacing w:after="160" w:line="360" w:lineRule="auto"/>
        <w:ind w:left="36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  2. </w:t>
      </w:r>
      <w:r w:rsidR="00191B01" w:rsidRPr="001B5AF1">
        <w:rPr>
          <w:rFonts w:ascii="Times New Roman" w:eastAsia="Times New Roman" w:hAnsi="Times New Roman" w:cs="Times New Roman"/>
          <w:b/>
          <w:sz w:val="24"/>
          <w:szCs w:val="24"/>
        </w:rPr>
        <w:t>Teisinis reglamentavimas:</w:t>
      </w:r>
    </w:p>
    <w:p w:rsidR="00191B01" w:rsidRPr="001B5AF1" w:rsidRDefault="00BD0133" w:rsidP="00BD0133">
      <w:pPr>
        <w:tabs>
          <w:tab w:val="left" w:pos="993"/>
        </w:tabs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1B5AF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91B01" w:rsidRPr="001B5AF1">
        <w:rPr>
          <w:rFonts w:ascii="Times New Roman" w:eastAsia="Times New Roman" w:hAnsi="Times New Roman" w:cs="Times New Roman"/>
          <w:sz w:val="24"/>
          <w:szCs w:val="24"/>
        </w:rPr>
        <w:t>Lietuvos Respublikos vietos savivaldos įstatymas.</w:t>
      </w:r>
      <w:r w:rsidR="00191B01" w:rsidRPr="001B5AF1">
        <w:rPr>
          <w:rFonts w:ascii="Times New Roman" w:eastAsia="Times New Roman" w:hAnsi="Times New Roman" w:cs="Times New Roman"/>
          <w:sz w:val="24"/>
          <w:szCs w:val="24"/>
          <w:lang w:eastAsia="lt-LT"/>
        </w:rPr>
        <w:br/>
      </w:r>
      <w:r w:rsidR="00B1768E" w:rsidRPr="00931326">
        <w:rPr>
          <w:rFonts w:ascii="Times New Roman" w:hAnsi="Times New Roman" w:cs="Times New Roman"/>
          <w:sz w:val="24"/>
          <w:szCs w:val="24"/>
        </w:rPr>
        <w:t>Lietuvos Respublikos susisiekimo minis</w:t>
      </w:r>
      <w:r w:rsidR="00427089">
        <w:rPr>
          <w:rFonts w:ascii="Times New Roman" w:hAnsi="Times New Roman" w:cs="Times New Roman"/>
          <w:sz w:val="24"/>
          <w:szCs w:val="24"/>
        </w:rPr>
        <w:t>tro 2012 m. sausio 27 d. įsakymas</w:t>
      </w:r>
      <w:r w:rsidR="00B1768E" w:rsidRPr="00931326">
        <w:rPr>
          <w:rFonts w:ascii="Times New Roman" w:hAnsi="Times New Roman" w:cs="Times New Roman"/>
          <w:sz w:val="24"/>
          <w:szCs w:val="24"/>
        </w:rPr>
        <w:t xml:space="preserve"> Nr. 3-80 „Dėl keleivių vežimo už atlygį lengvaisiais automobiliais </w:t>
      </w:r>
      <w:r w:rsidR="00B1768E" w:rsidRPr="00931326">
        <w:rPr>
          <w:rFonts w:ascii="Times New Roman" w:hAnsi="Times New Roman" w:cs="Times New Roman"/>
          <w:color w:val="000000"/>
          <w:sz w:val="24"/>
          <w:szCs w:val="24"/>
        </w:rPr>
        <w:t>pagal užsakymą ir lengvaisiais automobiliais taksi taisyklių</w:t>
      </w:r>
      <w:r w:rsidR="006F33CA">
        <w:rPr>
          <w:rFonts w:ascii="Times New Roman" w:hAnsi="Times New Roman" w:cs="Times New Roman"/>
          <w:sz w:val="24"/>
          <w:szCs w:val="24"/>
        </w:rPr>
        <w:t xml:space="preserve"> patvirtinimo“</w:t>
      </w:r>
      <w:r w:rsidR="006F33CA">
        <w:rPr>
          <w:rFonts w:ascii="Times New Roman" w:eastAsia="Times New Roman" w:hAnsi="Times New Roman" w:cs="Times New Roman"/>
          <w:sz w:val="24"/>
          <w:szCs w:val="24"/>
          <w:lang w:eastAsia="lt-LT"/>
        </w:rPr>
        <w:t>.</w:t>
      </w:r>
    </w:p>
    <w:p w:rsidR="00191B01" w:rsidRPr="001B5AF1" w:rsidRDefault="00191B01" w:rsidP="00293307">
      <w:pPr>
        <w:tabs>
          <w:tab w:val="left" w:pos="993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B5AF1">
        <w:rPr>
          <w:rFonts w:ascii="Times New Roman" w:eastAsia="Times New Roman" w:hAnsi="Times New Roman" w:cs="Times New Roman"/>
          <w:b/>
          <w:sz w:val="24"/>
          <w:szCs w:val="24"/>
        </w:rPr>
        <w:t>3. Galimos teigiamos ir neigiamos pasekmės:</w:t>
      </w:r>
    </w:p>
    <w:p w:rsidR="00191B01" w:rsidRPr="006F33CA" w:rsidRDefault="00191B01" w:rsidP="006F33CA">
      <w:pPr>
        <w:tabs>
          <w:tab w:val="left" w:pos="0"/>
        </w:tabs>
        <w:spacing w:after="0"/>
        <w:jc w:val="both"/>
        <w:rPr>
          <w:color w:val="000000" w:themeColor="text1"/>
          <w:sz w:val="24"/>
          <w:szCs w:val="24"/>
        </w:rPr>
      </w:pPr>
      <w:r w:rsidRPr="001B5AF1">
        <w:rPr>
          <w:rFonts w:ascii="Times New Roman" w:eastAsia="Times New Roman" w:hAnsi="Times New Roman" w:cs="Times New Roman"/>
          <w:sz w:val="24"/>
          <w:szCs w:val="24"/>
          <w:lang w:eastAsia="lt-LT"/>
        </w:rPr>
        <w:t>Teigia</w:t>
      </w:r>
      <w:r w:rsidR="006F33CA">
        <w:rPr>
          <w:rFonts w:ascii="Times New Roman" w:eastAsia="Times New Roman" w:hAnsi="Times New Roman" w:cs="Times New Roman"/>
          <w:sz w:val="24"/>
          <w:szCs w:val="24"/>
          <w:lang w:eastAsia="lt-LT"/>
        </w:rPr>
        <w:t>mos pasekmės</w:t>
      </w:r>
      <w:r w:rsidR="008F7BD7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</w:t>
      </w:r>
      <w:r w:rsidR="008F7BD7" w:rsidRPr="006F33CA">
        <w:rPr>
          <w:rFonts w:ascii="Times New Roman" w:hAnsi="Times New Roman" w:cs="Times New Roman"/>
          <w:color w:val="000000" w:themeColor="text1"/>
          <w:sz w:val="24"/>
          <w:szCs w:val="24"/>
        </w:rPr>
        <w:t>–</w:t>
      </w:r>
      <w:r w:rsidR="006F33CA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</w:t>
      </w:r>
      <w:r w:rsidR="006F33CA" w:rsidRPr="00707273">
        <w:rPr>
          <w:rFonts w:ascii="Times New Roman" w:hAnsi="Times New Roman" w:cs="Times New Roman"/>
          <w:color w:val="000000" w:themeColor="text1"/>
          <w:sz w:val="24"/>
          <w:szCs w:val="24"/>
        </w:rPr>
        <w:t>priėmus</w:t>
      </w:r>
      <w:r w:rsidR="006F33CA" w:rsidRPr="00D729C7">
        <w:rPr>
          <w:color w:val="000000" w:themeColor="text1"/>
          <w:sz w:val="24"/>
          <w:szCs w:val="24"/>
        </w:rPr>
        <w:t xml:space="preserve"> </w:t>
      </w:r>
      <w:r w:rsidR="008F7BD7">
        <w:rPr>
          <w:rFonts w:ascii="Times New Roman" w:hAnsi="Times New Roman" w:cs="Times New Roman"/>
          <w:color w:val="000000" w:themeColor="text1"/>
          <w:sz w:val="24"/>
          <w:szCs w:val="24"/>
        </w:rPr>
        <w:t>Tarybos sprendimą bus</w:t>
      </w:r>
      <w:r w:rsidR="006F33CA" w:rsidRPr="006F33C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užtikrintas Lietuvos Respublikos susisiekimo ministro 2012 m. sausio 27 d. įsakymu Nr. 3-80 patvirtintų Keleivių vežimo už atlygį lengvaisiais automobiliais pagal užsakymą ir lengvaisiais automobiliais taksi taisyklių 13 punkto, kuriame nurodyta, kad taksi stotelės įrengiamos savivaldybių nustatyta tvarka, nuostatų įgyvendinimas.</w:t>
      </w:r>
    </w:p>
    <w:p w:rsidR="00191B01" w:rsidRPr="001B5AF1" w:rsidRDefault="00191B01" w:rsidP="006F33CA">
      <w:pPr>
        <w:spacing w:after="0" w:line="360" w:lineRule="auto"/>
        <w:ind w:right="-1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1B5AF1">
        <w:rPr>
          <w:rFonts w:ascii="Times New Roman" w:eastAsia="Times New Roman" w:hAnsi="Times New Roman" w:cs="Times New Roman"/>
          <w:sz w:val="24"/>
          <w:szCs w:val="24"/>
          <w:lang w:eastAsia="lt-LT"/>
        </w:rPr>
        <w:t>Neigiamų pasekmių nenumatoma.</w:t>
      </w:r>
    </w:p>
    <w:p w:rsidR="00191B01" w:rsidRPr="001B5AF1" w:rsidRDefault="00191B01" w:rsidP="00293307">
      <w:pPr>
        <w:tabs>
          <w:tab w:val="left" w:pos="709"/>
        </w:tabs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B5AF1">
        <w:rPr>
          <w:rFonts w:ascii="Times New Roman" w:eastAsia="Times New Roman" w:hAnsi="Times New Roman" w:cs="Times New Roman"/>
          <w:b/>
          <w:sz w:val="24"/>
          <w:szCs w:val="24"/>
        </w:rPr>
        <w:t>4. Lėšų poreikis ir finansavimo šaltiniai (esant galimybei, nurodomos preliminarios sumos, išlaidų sąmatos, skaičiavimai):</w:t>
      </w:r>
    </w:p>
    <w:p w:rsidR="00191B01" w:rsidRPr="001B5AF1" w:rsidRDefault="00191B01" w:rsidP="00293307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B5AF1">
        <w:rPr>
          <w:rFonts w:ascii="Times New Roman" w:eastAsia="Times New Roman" w:hAnsi="Times New Roman" w:cs="Times New Roman"/>
          <w:sz w:val="24"/>
          <w:szCs w:val="24"/>
        </w:rPr>
        <w:t>Nėra</w:t>
      </w:r>
      <w:r w:rsidR="00BD0133" w:rsidRPr="001B5AF1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191B01" w:rsidRPr="001B5AF1" w:rsidRDefault="00191B01" w:rsidP="00293307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B5AF1">
        <w:rPr>
          <w:rFonts w:ascii="Times New Roman" w:eastAsia="Times New Roman" w:hAnsi="Times New Roman" w:cs="Times New Roman"/>
          <w:b/>
          <w:sz w:val="24"/>
          <w:szCs w:val="24"/>
        </w:rPr>
        <w:t>5. Informacija apie atliktą antikorupcinį vertinimą:</w:t>
      </w:r>
    </w:p>
    <w:p w:rsidR="00191B01" w:rsidRPr="001B5AF1" w:rsidRDefault="00335B7C" w:rsidP="00293307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Nevertinama.</w:t>
      </w:r>
    </w:p>
    <w:p w:rsidR="00191B01" w:rsidRPr="001B5AF1" w:rsidRDefault="00191B01" w:rsidP="00293307">
      <w:pPr>
        <w:shd w:val="clear" w:color="auto" w:fill="FFFFFF"/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1B5AF1">
        <w:rPr>
          <w:rFonts w:ascii="Times New Roman" w:eastAsia="Times New Roman" w:hAnsi="Times New Roman" w:cs="Times New Roman"/>
          <w:b/>
          <w:bCs/>
          <w:sz w:val="24"/>
          <w:szCs w:val="24"/>
          <w:lang w:eastAsia="lt-LT"/>
        </w:rPr>
        <w:t>6. Informacija apie teisinio reguliavimo poveikio vertinimą:</w:t>
      </w:r>
    </w:p>
    <w:p w:rsidR="00191B01" w:rsidRPr="001B5AF1" w:rsidRDefault="00191B01" w:rsidP="00293307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B5AF1">
        <w:rPr>
          <w:rFonts w:ascii="Times New Roman" w:eastAsia="Times New Roman" w:hAnsi="Times New Roman" w:cs="Times New Roman"/>
          <w:sz w:val="24"/>
          <w:szCs w:val="24"/>
        </w:rPr>
        <w:t>Nevertinama</w:t>
      </w:r>
      <w:r w:rsidR="00BD0133" w:rsidRPr="001B5AF1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9C3CB2" w:rsidRPr="00516CC3" w:rsidRDefault="00191B01" w:rsidP="00516CC3">
      <w:pPr>
        <w:pStyle w:val="Sraopastraipa"/>
        <w:numPr>
          <w:ilvl w:val="0"/>
          <w:numId w:val="13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16CC3">
        <w:rPr>
          <w:rFonts w:ascii="Times New Roman" w:eastAsia="Times New Roman" w:hAnsi="Times New Roman" w:cs="Times New Roman"/>
          <w:b/>
          <w:sz w:val="24"/>
          <w:szCs w:val="24"/>
        </w:rPr>
        <w:t xml:space="preserve">Informacija apie administracinės naštos mažinimo vertinimą: </w:t>
      </w:r>
    </w:p>
    <w:p w:rsidR="00191B01" w:rsidRPr="001B5AF1" w:rsidRDefault="009C3CB2" w:rsidP="009C3CB2">
      <w:pPr>
        <w:pStyle w:val="Sraopastraipa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B5AF1">
        <w:rPr>
          <w:rFonts w:ascii="Times New Roman" w:eastAsia="Times New Roman" w:hAnsi="Times New Roman" w:cs="Times New Roman"/>
          <w:sz w:val="24"/>
          <w:szCs w:val="24"/>
        </w:rPr>
        <w:t>N</w:t>
      </w:r>
      <w:r w:rsidR="00191B01" w:rsidRPr="001B5AF1">
        <w:rPr>
          <w:rFonts w:ascii="Times New Roman" w:eastAsia="Times New Roman" w:hAnsi="Times New Roman" w:cs="Times New Roman"/>
          <w:sz w:val="24"/>
          <w:szCs w:val="24"/>
        </w:rPr>
        <w:t>evertinama</w:t>
      </w:r>
      <w:r w:rsidR="00BD0133" w:rsidRPr="001B5AF1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9C3CB2" w:rsidRPr="001B5AF1" w:rsidRDefault="009C3CB2" w:rsidP="009C3CB2">
      <w:pPr>
        <w:pStyle w:val="Sraopastraipa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tbl>
      <w:tblPr>
        <w:tblW w:w="8931" w:type="dxa"/>
        <w:tblInd w:w="557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6"/>
        <w:gridCol w:w="1903"/>
        <w:gridCol w:w="4209"/>
        <w:gridCol w:w="2543"/>
      </w:tblGrid>
      <w:tr w:rsidR="001B5AF1" w:rsidRPr="001B5AF1" w:rsidTr="00333EEB">
        <w:trPr>
          <w:trHeight w:val="1200"/>
        </w:trPr>
        <w:tc>
          <w:tcPr>
            <w:tcW w:w="27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B01" w:rsidRPr="001B5AF1" w:rsidRDefault="00191B01" w:rsidP="002933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1B5AF1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 </w:t>
            </w:r>
          </w:p>
        </w:tc>
        <w:tc>
          <w:tcPr>
            <w:tcW w:w="1903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B01" w:rsidRPr="001B5AF1" w:rsidRDefault="00191B01" w:rsidP="009C3CB2">
            <w:pPr>
              <w:spacing w:after="0" w:line="240" w:lineRule="auto"/>
              <w:ind w:right="113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1B5AF1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Administracinės naštos asmenims ir ūkio subjektams vertinimas (tik norminio pobūdžio projektams)</w:t>
            </w:r>
          </w:p>
        </w:tc>
        <w:tc>
          <w:tcPr>
            <w:tcW w:w="42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B01" w:rsidRPr="001B5AF1" w:rsidRDefault="00191B01" w:rsidP="002933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1B5AF1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7.1. Ar projekte numatomi papildomi informaciniai įpareigojimai asmenims ar ūkio subjektams? Nurodykite numatomą jų poveikį.</w:t>
            </w:r>
          </w:p>
        </w:tc>
        <w:tc>
          <w:tcPr>
            <w:tcW w:w="25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B01" w:rsidRPr="001B5AF1" w:rsidRDefault="00191B01" w:rsidP="00293307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lt-LT"/>
              </w:rPr>
            </w:pPr>
          </w:p>
        </w:tc>
      </w:tr>
      <w:tr w:rsidR="001B5AF1" w:rsidRPr="001B5AF1" w:rsidTr="00333EEB">
        <w:trPr>
          <w:trHeight w:val="1125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191B01" w:rsidRPr="001B5AF1" w:rsidRDefault="00191B01" w:rsidP="002933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191B01" w:rsidRPr="001B5AF1" w:rsidRDefault="00191B01" w:rsidP="002933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42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B01" w:rsidRPr="001B5AF1" w:rsidRDefault="00191B01" w:rsidP="002933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1B5AF1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7.2. Ar projekte numatant papildomus informacinius įpareigojimus vieniems subjektams, jie mažės kitiems? Nurodykite numatomą poveikį.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B01" w:rsidRPr="001B5AF1" w:rsidRDefault="00191B01" w:rsidP="00293307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lt-LT"/>
              </w:rPr>
            </w:pPr>
          </w:p>
        </w:tc>
      </w:tr>
      <w:tr w:rsidR="001B5AF1" w:rsidRPr="001B5AF1" w:rsidTr="00333EEB">
        <w:trPr>
          <w:trHeight w:val="1357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191B01" w:rsidRPr="001B5AF1" w:rsidRDefault="00191B01" w:rsidP="002933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191B01" w:rsidRPr="001B5AF1" w:rsidRDefault="00191B01" w:rsidP="002933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</w:p>
        </w:tc>
        <w:tc>
          <w:tcPr>
            <w:tcW w:w="420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B01" w:rsidRPr="001B5AF1" w:rsidRDefault="00191B01" w:rsidP="002933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</w:pPr>
            <w:r w:rsidRPr="001B5AF1">
              <w:rPr>
                <w:rFonts w:ascii="Times New Roman" w:eastAsia="Times New Roman" w:hAnsi="Times New Roman" w:cs="Times New Roman"/>
                <w:sz w:val="24"/>
                <w:szCs w:val="24"/>
                <w:lang w:eastAsia="lt-LT"/>
              </w:rPr>
              <w:t>7.3. Ar projektu numatoma atsisakyti informacinių įpareigojimų asmenims ar ūkio subjektams? Nurodykite numatomą jų poveikį.</w:t>
            </w:r>
          </w:p>
        </w:tc>
        <w:tc>
          <w:tcPr>
            <w:tcW w:w="25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91B01" w:rsidRPr="001B5AF1" w:rsidRDefault="00191B01" w:rsidP="00293307">
            <w:pPr>
              <w:spacing w:after="0" w:line="240" w:lineRule="auto"/>
              <w:rPr>
                <w:rFonts w:ascii="Times New Roman" w:eastAsia="Times New Roman" w:hAnsi="Times New Roman" w:cs="Times New Roman"/>
                <w:sz w:val="27"/>
                <w:szCs w:val="27"/>
                <w:lang w:eastAsia="lt-LT"/>
              </w:rPr>
            </w:pPr>
          </w:p>
        </w:tc>
      </w:tr>
    </w:tbl>
    <w:p w:rsidR="00191B01" w:rsidRPr="001B5AF1" w:rsidRDefault="00516CC3" w:rsidP="00293307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8</w:t>
      </w:r>
      <w:r w:rsidR="00191B01" w:rsidRPr="001B5AF1">
        <w:rPr>
          <w:rFonts w:ascii="Times New Roman" w:eastAsia="Times New Roman" w:hAnsi="Times New Roman" w:cs="Times New Roman"/>
          <w:b/>
          <w:sz w:val="24"/>
          <w:szCs w:val="24"/>
        </w:rPr>
        <w:t>. Kiti paaiškinimai:</w:t>
      </w:r>
    </w:p>
    <w:p w:rsidR="00191B01" w:rsidRPr="001B5AF1" w:rsidRDefault="00191B01" w:rsidP="00293307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B5AF1">
        <w:rPr>
          <w:rFonts w:ascii="Times New Roman" w:eastAsia="Times New Roman" w:hAnsi="Times New Roman" w:cs="Times New Roman"/>
          <w:sz w:val="24"/>
          <w:szCs w:val="24"/>
        </w:rPr>
        <w:t xml:space="preserve">Nėra. </w:t>
      </w:r>
    </w:p>
    <w:p w:rsidR="00191B01" w:rsidRPr="001B5AF1" w:rsidRDefault="00516CC3" w:rsidP="00293307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9</w:t>
      </w:r>
      <w:r w:rsidR="00433B26">
        <w:rPr>
          <w:rFonts w:ascii="Times New Roman" w:eastAsia="Times New Roman" w:hAnsi="Times New Roman" w:cs="Times New Roman"/>
          <w:b/>
          <w:sz w:val="24"/>
          <w:szCs w:val="24"/>
        </w:rPr>
        <w:t xml:space="preserve">. Sprendimo </w:t>
      </w:r>
      <w:r w:rsidR="00191B01" w:rsidRPr="001B5AF1">
        <w:rPr>
          <w:rFonts w:ascii="Times New Roman" w:eastAsia="Times New Roman" w:hAnsi="Times New Roman" w:cs="Times New Roman"/>
          <w:b/>
          <w:sz w:val="24"/>
          <w:szCs w:val="24"/>
        </w:rPr>
        <w:t>įgyvendinimo (vykdymo) terminai</w:t>
      </w:r>
      <w:r w:rsidR="00191B01" w:rsidRPr="001B5AF1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191B01" w:rsidRPr="001B5AF1" w:rsidRDefault="007F32FB" w:rsidP="00293307">
      <w:pPr>
        <w:spacing w:before="120" w:after="12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Taikomas nuo įsigaliojimo dienos.</w:t>
      </w:r>
    </w:p>
    <w:p w:rsidR="00191B01" w:rsidRPr="001B5AF1" w:rsidRDefault="00191B01" w:rsidP="00293307">
      <w:pPr>
        <w:spacing w:before="120" w:after="12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B5AF1">
        <w:rPr>
          <w:rFonts w:ascii="Times New Roman" w:eastAsia="Times New Roman" w:hAnsi="Times New Roman" w:cs="Times New Roman"/>
          <w:b/>
          <w:sz w:val="24"/>
          <w:szCs w:val="24"/>
        </w:rPr>
        <w:t>10. Projekto iniciatorius, rengėjas ir/ar pranešėjas</w:t>
      </w:r>
    </w:p>
    <w:p w:rsidR="00191B01" w:rsidRPr="001B5AF1" w:rsidRDefault="00191B01" w:rsidP="00293307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B5AF1">
        <w:rPr>
          <w:rFonts w:ascii="Times New Roman" w:eastAsia="Times New Roman" w:hAnsi="Times New Roman" w:cs="Times New Roman"/>
          <w:sz w:val="24"/>
          <w:szCs w:val="24"/>
        </w:rPr>
        <w:t>Iniciatorius – Bendr</w:t>
      </w:r>
      <w:r w:rsidR="00BD0133" w:rsidRPr="001B5AF1">
        <w:rPr>
          <w:rFonts w:ascii="Times New Roman" w:eastAsia="Times New Roman" w:hAnsi="Times New Roman" w:cs="Times New Roman"/>
          <w:sz w:val="24"/>
          <w:szCs w:val="24"/>
        </w:rPr>
        <w:t>asis</w:t>
      </w:r>
      <w:r w:rsidRPr="001B5AF1">
        <w:rPr>
          <w:rFonts w:ascii="Times New Roman" w:eastAsia="Times New Roman" w:hAnsi="Times New Roman" w:cs="Times New Roman"/>
          <w:sz w:val="24"/>
          <w:szCs w:val="24"/>
        </w:rPr>
        <w:t xml:space="preserve"> ir ūkio skyrius</w:t>
      </w:r>
      <w:r w:rsidR="00BD0133" w:rsidRPr="001B5AF1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191B01" w:rsidRPr="001B5AF1" w:rsidRDefault="00191B01" w:rsidP="00293307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B5AF1">
        <w:rPr>
          <w:rFonts w:ascii="Times New Roman" w:eastAsia="Times New Roman" w:hAnsi="Times New Roman" w:cs="Times New Roman"/>
          <w:sz w:val="24"/>
          <w:szCs w:val="24"/>
        </w:rPr>
        <w:t>Pranešėjas – B</w:t>
      </w:r>
      <w:r w:rsidR="006F33CA">
        <w:rPr>
          <w:rFonts w:ascii="Times New Roman" w:eastAsia="Times New Roman" w:hAnsi="Times New Roman" w:cs="Times New Roman"/>
          <w:sz w:val="24"/>
          <w:szCs w:val="24"/>
        </w:rPr>
        <w:t>endrojo ir ūkio skyriaus vedėjas Algirdas Žalkauskas</w:t>
      </w:r>
      <w:r w:rsidRPr="001B5AF1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191B01" w:rsidRPr="001B5AF1" w:rsidRDefault="00191B01" w:rsidP="00293307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B5AF1">
        <w:rPr>
          <w:rFonts w:ascii="Times New Roman" w:eastAsia="Times New Roman" w:hAnsi="Times New Roman" w:cs="Times New Roman"/>
          <w:sz w:val="24"/>
          <w:szCs w:val="24"/>
        </w:rPr>
        <w:t>Rengėjas – B</w:t>
      </w:r>
      <w:r w:rsidR="006F33CA">
        <w:rPr>
          <w:rFonts w:ascii="Times New Roman" w:eastAsia="Times New Roman" w:hAnsi="Times New Roman" w:cs="Times New Roman"/>
          <w:sz w:val="24"/>
          <w:szCs w:val="24"/>
        </w:rPr>
        <w:t>endrojo ir ūkio skyriaus vedėjas Algirdas Žalkauskas</w:t>
      </w:r>
      <w:r w:rsidRPr="001B5AF1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B802F8" w:rsidRPr="001B5AF1" w:rsidRDefault="00B802F8" w:rsidP="00293307"/>
    <w:sectPr w:rsidR="00B802F8" w:rsidRPr="001B5AF1" w:rsidSect="00471A25">
      <w:pgSz w:w="11906" w:h="16838"/>
      <w:pgMar w:top="1134" w:right="566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061F43" w:rsidRDefault="00061F43" w:rsidP="000A4F3B">
      <w:pPr>
        <w:spacing w:after="0" w:line="240" w:lineRule="auto"/>
      </w:pPr>
      <w:r>
        <w:separator/>
      </w:r>
    </w:p>
  </w:endnote>
  <w:endnote w:type="continuationSeparator" w:id="0">
    <w:p w:rsidR="00061F43" w:rsidRDefault="00061F43" w:rsidP="000A4F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061F43" w:rsidRDefault="00061F43" w:rsidP="000A4F3B">
      <w:pPr>
        <w:spacing w:after="0" w:line="240" w:lineRule="auto"/>
      </w:pPr>
      <w:r>
        <w:separator/>
      </w:r>
    </w:p>
  </w:footnote>
  <w:footnote w:type="continuationSeparator" w:id="0">
    <w:p w:rsidR="00061F43" w:rsidRDefault="00061F43" w:rsidP="000A4F3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6F1644"/>
    <w:multiLevelType w:val="multilevel"/>
    <w:tmpl w:val="17D82788"/>
    <w:lvl w:ilvl="0">
      <w:start w:val="25"/>
      <w:numFmt w:val="decimal"/>
      <w:lvlText w:val="%1."/>
      <w:lvlJc w:val="left"/>
      <w:pPr>
        <w:ind w:left="1068" w:hanging="360"/>
      </w:pPr>
      <w:rPr>
        <w:rFonts w:hint="default"/>
        <w:strike w:val="0"/>
        <w:color w:val="auto"/>
      </w:rPr>
    </w:lvl>
    <w:lvl w:ilvl="1">
      <w:start w:val="1"/>
      <w:numFmt w:val="decimal"/>
      <w:isLgl/>
      <w:lvlText w:val="%1.%2."/>
      <w:lvlJc w:val="left"/>
      <w:pPr>
        <w:ind w:left="1560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0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1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8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920" w:hanging="1800"/>
      </w:pPr>
      <w:rPr>
        <w:rFonts w:hint="default"/>
      </w:rPr>
    </w:lvl>
  </w:abstractNum>
  <w:abstractNum w:abstractNumId="1" w15:restartNumberingAfterBreak="0">
    <w:nsid w:val="07BE292E"/>
    <w:multiLevelType w:val="hybridMultilevel"/>
    <w:tmpl w:val="7CF09A26"/>
    <w:lvl w:ilvl="0" w:tplc="737018B6">
      <w:start w:val="7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20" w:hanging="360"/>
      </w:pPr>
    </w:lvl>
    <w:lvl w:ilvl="2" w:tplc="0427001B" w:tentative="1">
      <w:start w:val="1"/>
      <w:numFmt w:val="lowerRoman"/>
      <w:lvlText w:val="%3."/>
      <w:lvlJc w:val="right"/>
      <w:pPr>
        <w:ind w:left="2340" w:hanging="180"/>
      </w:pPr>
    </w:lvl>
    <w:lvl w:ilvl="3" w:tplc="0427000F" w:tentative="1">
      <w:start w:val="1"/>
      <w:numFmt w:val="decimal"/>
      <w:lvlText w:val="%4."/>
      <w:lvlJc w:val="left"/>
      <w:pPr>
        <w:ind w:left="3060" w:hanging="360"/>
      </w:pPr>
    </w:lvl>
    <w:lvl w:ilvl="4" w:tplc="04270019" w:tentative="1">
      <w:start w:val="1"/>
      <w:numFmt w:val="lowerLetter"/>
      <w:lvlText w:val="%5."/>
      <w:lvlJc w:val="left"/>
      <w:pPr>
        <w:ind w:left="3780" w:hanging="360"/>
      </w:pPr>
    </w:lvl>
    <w:lvl w:ilvl="5" w:tplc="0427001B" w:tentative="1">
      <w:start w:val="1"/>
      <w:numFmt w:val="lowerRoman"/>
      <w:lvlText w:val="%6."/>
      <w:lvlJc w:val="right"/>
      <w:pPr>
        <w:ind w:left="4500" w:hanging="180"/>
      </w:pPr>
    </w:lvl>
    <w:lvl w:ilvl="6" w:tplc="0427000F" w:tentative="1">
      <w:start w:val="1"/>
      <w:numFmt w:val="decimal"/>
      <w:lvlText w:val="%7."/>
      <w:lvlJc w:val="left"/>
      <w:pPr>
        <w:ind w:left="5220" w:hanging="360"/>
      </w:pPr>
    </w:lvl>
    <w:lvl w:ilvl="7" w:tplc="04270019" w:tentative="1">
      <w:start w:val="1"/>
      <w:numFmt w:val="lowerLetter"/>
      <w:lvlText w:val="%8."/>
      <w:lvlJc w:val="left"/>
      <w:pPr>
        <w:ind w:left="5940" w:hanging="360"/>
      </w:pPr>
    </w:lvl>
    <w:lvl w:ilvl="8" w:tplc="0427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0FEC0F08"/>
    <w:multiLevelType w:val="multilevel"/>
    <w:tmpl w:val="4B7E9B6A"/>
    <w:lvl w:ilvl="0">
      <w:start w:val="1"/>
      <w:numFmt w:val="decimal"/>
      <w:lvlText w:val="%1."/>
      <w:lvlJc w:val="left"/>
      <w:pPr>
        <w:ind w:left="928" w:hanging="360"/>
      </w:pPr>
      <w:rPr>
        <w:rFonts w:ascii="Times New Roman" w:hAnsi="Times New Roman" w:cs="Times New Roman" w:hint="default"/>
        <w:b w:val="0"/>
        <w:strike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cs="Times New Roman"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32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432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576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68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828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936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10800" w:hanging="1800"/>
      </w:pPr>
      <w:rPr>
        <w:rFonts w:cs="Times New Roman" w:hint="default"/>
      </w:rPr>
    </w:lvl>
  </w:abstractNum>
  <w:abstractNum w:abstractNumId="3" w15:restartNumberingAfterBreak="0">
    <w:nsid w:val="126B3C78"/>
    <w:multiLevelType w:val="hybridMultilevel"/>
    <w:tmpl w:val="AABA2ED0"/>
    <w:lvl w:ilvl="0" w:tplc="8E34EB5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1A0437"/>
    <w:multiLevelType w:val="hybridMultilevel"/>
    <w:tmpl w:val="8898C970"/>
    <w:lvl w:ilvl="0" w:tplc="0427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BD1235C"/>
    <w:multiLevelType w:val="multilevel"/>
    <w:tmpl w:val="857455F4"/>
    <w:lvl w:ilvl="0">
      <w:start w:val="28"/>
      <w:numFmt w:val="decimal"/>
      <w:lvlText w:val="%1."/>
      <w:lvlJc w:val="left"/>
      <w:pPr>
        <w:ind w:left="480" w:hanging="480"/>
      </w:pPr>
      <w:rPr>
        <w:rFonts w:hint="default"/>
        <w:strike w:val="0"/>
      </w:rPr>
    </w:lvl>
    <w:lvl w:ilvl="1">
      <w:start w:val="1"/>
      <w:numFmt w:val="decimal"/>
      <w:lvlText w:val="%1.%2."/>
      <w:lvlJc w:val="left"/>
      <w:pPr>
        <w:ind w:left="156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6" w15:restartNumberingAfterBreak="0">
    <w:nsid w:val="391D5500"/>
    <w:multiLevelType w:val="multilevel"/>
    <w:tmpl w:val="5274B2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cs="Times New Roman" w:hint="default"/>
      </w:rPr>
    </w:lvl>
  </w:abstractNum>
  <w:abstractNum w:abstractNumId="7" w15:restartNumberingAfterBreak="0">
    <w:nsid w:val="440B1724"/>
    <w:multiLevelType w:val="multilevel"/>
    <w:tmpl w:val="DDB63B36"/>
    <w:lvl w:ilvl="0">
      <w:start w:val="12"/>
      <w:numFmt w:val="decimal"/>
      <w:lvlText w:val="%1."/>
      <w:lvlJc w:val="left"/>
      <w:pPr>
        <w:ind w:left="1757" w:hanging="480"/>
      </w:pPr>
      <w:rPr>
        <w:rFonts w:hint="default"/>
        <w:strike w:val="0"/>
        <w:color w:val="auto"/>
      </w:rPr>
    </w:lvl>
    <w:lvl w:ilvl="1">
      <w:start w:val="1"/>
      <w:numFmt w:val="decimal"/>
      <w:lvlText w:val="%1.%2."/>
      <w:lvlJc w:val="left"/>
      <w:pPr>
        <w:ind w:left="1473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8" w15:restartNumberingAfterBreak="0">
    <w:nsid w:val="613F7334"/>
    <w:multiLevelType w:val="hybridMultilevel"/>
    <w:tmpl w:val="3C6C4B12"/>
    <w:lvl w:ilvl="0" w:tplc="30BE39F8">
      <w:start w:val="1"/>
      <w:numFmt w:val="decimal"/>
      <w:lvlText w:val="%1."/>
      <w:lvlJc w:val="left"/>
      <w:pPr>
        <w:tabs>
          <w:tab w:val="num" w:pos="1410"/>
        </w:tabs>
        <w:ind w:left="1410" w:hanging="87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9" w15:restartNumberingAfterBreak="0">
    <w:nsid w:val="682F0F81"/>
    <w:multiLevelType w:val="hybridMultilevel"/>
    <w:tmpl w:val="EB8619EE"/>
    <w:lvl w:ilvl="0" w:tplc="28EEAF24">
      <w:start w:val="24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03C010E"/>
    <w:multiLevelType w:val="hybridMultilevel"/>
    <w:tmpl w:val="A7AA965C"/>
    <w:lvl w:ilvl="0" w:tplc="0427000F">
      <w:start w:val="3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15B0169"/>
    <w:multiLevelType w:val="hybridMultilevel"/>
    <w:tmpl w:val="97288570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7D8C3B3F"/>
    <w:multiLevelType w:val="hybridMultilevel"/>
    <w:tmpl w:val="74009A9E"/>
    <w:lvl w:ilvl="0" w:tplc="4C2CC25A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500" w:hanging="360"/>
      </w:pPr>
    </w:lvl>
    <w:lvl w:ilvl="2" w:tplc="0427001B" w:tentative="1">
      <w:start w:val="1"/>
      <w:numFmt w:val="lowerRoman"/>
      <w:lvlText w:val="%3."/>
      <w:lvlJc w:val="right"/>
      <w:pPr>
        <w:ind w:left="2220" w:hanging="180"/>
      </w:pPr>
    </w:lvl>
    <w:lvl w:ilvl="3" w:tplc="0427000F" w:tentative="1">
      <w:start w:val="1"/>
      <w:numFmt w:val="decimal"/>
      <w:lvlText w:val="%4."/>
      <w:lvlJc w:val="left"/>
      <w:pPr>
        <w:ind w:left="2940" w:hanging="360"/>
      </w:pPr>
    </w:lvl>
    <w:lvl w:ilvl="4" w:tplc="04270019" w:tentative="1">
      <w:start w:val="1"/>
      <w:numFmt w:val="lowerLetter"/>
      <w:lvlText w:val="%5."/>
      <w:lvlJc w:val="left"/>
      <w:pPr>
        <w:ind w:left="3660" w:hanging="360"/>
      </w:pPr>
    </w:lvl>
    <w:lvl w:ilvl="5" w:tplc="0427001B" w:tentative="1">
      <w:start w:val="1"/>
      <w:numFmt w:val="lowerRoman"/>
      <w:lvlText w:val="%6."/>
      <w:lvlJc w:val="right"/>
      <w:pPr>
        <w:ind w:left="4380" w:hanging="180"/>
      </w:pPr>
    </w:lvl>
    <w:lvl w:ilvl="6" w:tplc="0427000F" w:tentative="1">
      <w:start w:val="1"/>
      <w:numFmt w:val="decimal"/>
      <w:lvlText w:val="%7."/>
      <w:lvlJc w:val="left"/>
      <w:pPr>
        <w:ind w:left="5100" w:hanging="360"/>
      </w:pPr>
    </w:lvl>
    <w:lvl w:ilvl="7" w:tplc="04270019" w:tentative="1">
      <w:start w:val="1"/>
      <w:numFmt w:val="lowerLetter"/>
      <w:lvlText w:val="%8."/>
      <w:lvlJc w:val="left"/>
      <w:pPr>
        <w:ind w:left="5820" w:hanging="360"/>
      </w:pPr>
    </w:lvl>
    <w:lvl w:ilvl="8" w:tplc="0427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3" w15:restartNumberingAfterBreak="0">
    <w:nsid w:val="7DD24726"/>
    <w:multiLevelType w:val="hybridMultilevel"/>
    <w:tmpl w:val="AA4A5AC0"/>
    <w:lvl w:ilvl="0" w:tplc="E99CAA50">
      <w:start w:val="34"/>
      <w:numFmt w:val="decimal"/>
      <w:lvlText w:val="%1."/>
      <w:lvlJc w:val="left"/>
      <w:pPr>
        <w:ind w:left="1068" w:hanging="360"/>
      </w:pPr>
      <w:rPr>
        <w:rFonts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788" w:hanging="360"/>
      </w:pPr>
    </w:lvl>
    <w:lvl w:ilvl="2" w:tplc="0427001B" w:tentative="1">
      <w:start w:val="1"/>
      <w:numFmt w:val="lowerRoman"/>
      <w:lvlText w:val="%3."/>
      <w:lvlJc w:val="right"/>
      <w:pPr>
        <w:ind w:left="2508" w:hanging="180"/>
      </w:pPr>
    </w:lvl>
    <w:lvl w:ilvl="3" w:tplc="0427000F" w:tentative="1">
      <w:start w:val="1"/>
      <w:numFmt w:val="decimal"/>
      <w:lvlText w:val="%4."/>
      <w:lvlJc w:val="left"/>
      <w:pPr>
        <w:ind w:left="3228" w:hanging="360"/>
      </w:pPr>
    </w:lvl>
    <w:lvl w:ilvl="4" w:tplc="04270019" w:tentative="1">
      <w:start w:val="1"/>
      <w:numFmt w:val="lowerLetter"/>
      <w:lvlText w:val="%5."/>
      <w:lvlJc w:val="left"/>
      <w:pPr>
        <w:ind w:left="3948" w:hanging="360"/>
      </w:pPr>
    </w:lvl>
    <w:lvl w:ilvl="5" w:tplc="0427001B" w:tentative="1">
      <w:start w:val="1"/>
      <w:numFmt w:val="lowerRoman"/>
      <w:lvlText w:val="%6."/>
      <w:lvlJc w:val="right"/>
      <w:pPr>
        <w:ind w:left="4668" w:hanging="180"/>
      </w:pPr>
    </w:lvl>
    <w:lvl w:ilvl="6" w:tplc="0427000F" w:tentative="1">
      <w:start w:val="1"/>
      <w:numFmt w:val="decimal"/>
      <w:lvlText w:val="%7."/>
      <w:lvlJc w:val="left"/>
      <w:pPr>
        <w:ind w:left="5388" w:hanging="360"/>
      </w:pPr>
    </w:lvl>
    <w:lvl w:ilvl="7" w:tplc="04270019" w:tentative="1">
      <w:start w:val="1"/>
      <w:numFmt w:val="lowerLetter"/>
      <w:lvlText w:val="%8."/>
      <w:lvlJc w:val="left"/>
      <w:pPr>
        <w:ind w:left="6108" w:hanging="360"/>
      </w:pPr>
    </w:lvl>
    <w:lvl w:ilvl="8" w:tplc="0427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8"/>
  </w:num>
  <w:num w:numId="2">
    <w:abstractNumId w:val="2"/>
  </w:num>
  <w:num w:numId="3">
    <w:abstractNumId w:val="6"/>
  </w:num>
  <w:num w:numId="4">
    <w:abstractNumId w:val="11"/>
  </w:num>
  <w:num w:numId="5">
    <w:abstractNumId w:val="7"/>
  </w:num>
  <w:num w:numId="6">
    <w:abstractNumId w:val="9"/>
  </w:num>
  <w:num w:numId="7">
    <w:abstractNumId w:val="5"/>
  </w:num>
  <w:num w:numId="8">
    <w:abstractNumId w:val="10"/>
  </w:num>
  <w:num w:numId="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</w:num>
  <w:num w:numId="11">
    <w:abstractNumId w:val="13"/>
  </w:num>
  <w:num w:numId="12">
    <w:abstractNumId w:val="4"/>
  </w:num>
  <w:num w:numId="13">
    <w:abstractNumId w:val="1"/>
  </w:num>
  <w:num w:numId="1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4"/>
  <w:activeWritingStyle w:appName="MSWord" w:lang="en-US" w:vendorID="64" w:dllVersion="6" w:nlCheck="1" w:checkStyle="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26DD4"/>
    <w:rsid w:val="000105D7"/>
    <w:rsid w:val="00057BB0"/>
    <w:rsid w:val="00061F43"/>
    <w:rsid w:val="000825A4"/>
    <w:rsid w:val="000A4F3B"/>
    <w:rsid w:val="000B2074"/>
    <w:rsid w:val="00135BAE"/>
    <w:rsid w:val="00191B01"/>
    <w:rsid w:val="001B5AF1"/>
    <w:rsid w:val="00234AD8"/>
    <w:rsid w:val="0024240E"/>
    <w:rsid w:val="0029219D"/>
    <w:rsid w:val="00293307"/>
    <w:rsid w:val="002B284F"/>
    <w:rsid w:val="002C678E"/>
    <w:rsid w:val="002F2C71"/>
    <w:rsid w:val="002F7703"/>
    <w:rsid w:val="00333EEB"/>
    <w:rsid w:val="00335B7C"/>
    <w:rsid w:val="0039179B"/>
    <w:rsid w:val="003B4938"/>
    <w:rsid w:val="003B5DE6"/>
    <w:rsid w:val="003B65FC"/>
    <w:rsid w:val="003C2151"/>
    <w:rsid w:val="003C3C9F"/>
    <w:rsid w:val="00427089"/>
    <w:rsid w:val="00433B26"/>
    <w:rsid w:val="004547A2"/>
    <w:rsid w:val="00471902"/>
    <w:rsid w:val="00471A25"/>
    <w:rsid w:val="004747B4"/>
    <w:rsid w:val="00483088"/>
    <w:rsid w:val="00483464"/>
    <w:rsid w:val="00483F7B"/>
    <w:rsid w:val="005070B5"/>
    <w:rsid w:val="00516CC3"/>
    <w:rsid w:val="0057510C"/>
    <w:rsid w:val="00581815"/>
    <w:rsid w:val="00607C54"/>
    <w:rsid w:val="00685233"/>
    <w:rsid w:val="00687FF0"/>
    <w:rsid w:val="006973DF"/>
    <w:rsid w:val="006A5C44"/>
    <w:rsid w:val="006A7FA5"/>
    <w:rsid w:val="006F33CA"/>
    <w:rsid w:val="00707273"/>
    <w:rsid w:val="00735466"/>
    <w:rsid w:val="00745CBA"/>
    <w:rsid w:val="0075269A"/>
    <w:rsid w:val="00753241"/>
    <w:rsid w:val="0077582B"/>
    <w:rsid w:val="00780FEE"/>
    <w:rsid w:val="007A54A9"/>
    <w:rsid w:val="007B7718"/>
    <w:rsid w:val="007C03BF"/>
    <w:rsid w:val="007D34E4"/>
    <w:rsid w:val="007F32FB"/>
    <w:rsid w:val="007F5748"/>
    <w:rsid w:val="00807B75"/>
    <w:rsid w:val="00814476"/>
    <w:rsid w:val="008F7BD7"/>
    <w:rsid w:val="00926DA8"/>
    <w:rsid w:val="00926DD4"/>
    <w:rsid w:val="00931326"/>
    <w:rsid w:val="00946783"/>
    <w:rsid w:val="0095585C"/>
    <w:rsid w:val="00957B86"/>
    <w:rsid w:val="00960CD6"/>
    <w:rsid w:val="00964D4E"/>
    <w:rsid w:val="00965F7F"/>
    <w:rsid w:val="009A106A"/>
    <w:rsid w:val="009C0132"/>
    <w:rsid w:val="009C3CB2"/>
    <w:rsid w:val="00A307AD"/>
    <w:rsid w:val="00A320D3"/>
    <w:rsid w:val="00A964A9"/>
    <w:rsid w:val="00AA4A0D"/>
    <w:rsid w:val="00AE739C"/>
    <w:rsid w:val="00B1768E"/>
    <w:rsid w:val="00B1794C"/>
    <w:rsid w:val="00B802F8"/>
    <w:rsid w:val="00BD0133"/>
    <w:rsid w:val="00BD667A"/>
    <w:rsid w:val="00BF29DB"/>
    <w:rsid w:val="00C8365F"/>
    <w:rsid w:val="00C94BC2"/>
    <w:rsid w:val="00CC559D"/>
    <w:rsid w:val="00CD3D7F"/>
    <w:rsid w:val="00CD79E3"/>
    <w:rsid w:val="00D60FF3"/>
    <w:rsid w:val="00D629B9"/>
    <w:rsid w:val="00D74B50"/>
    <w:rsid w:val="00DD3639"/>
    <w:rsid w:val="00DE0B82"/>
    <w:rsid w:val="00DF3C8E"/>
    <w:rsid w:val="00E51BC1"/>
    <w:rsid w:val="00E56200"/>
    <w:rsid w:val="00E77B2C"/>
    <w:rsid w:val="00E902AB"/>
    <w:rsid w:val="00F1447F"/>
    <w:rsid w:val="00F35BC3"/>
    <w:rsid w:val="00F80B4E"/>
    <w:rsid w:val="00FB091E"/>
    <w:rsid w:val="00FC779A"/>
    <w:rsid w:val="00FF11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1A0388F-D9FA-4FEC-8AB5-F4AC2E35AE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191B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191B01"/>
    <w:rPr>
      <w:rFonts w:ascii="Tahoma" w:hAnsi="Tahoma" w:cs="Tahoma"/>
      <w:sz w:val="16"/>
      <w:szCs w:val="16"/>
    </w:rPr>
  </w:style>
  <w:style w:type="paragraph" w:styleId="Sraopastraipa">
    <w:name w:val="List Paragraph"/>
    <w:basedOn w:val="prastasis"/>
    <w:uiPriority w:val="34"/>
    <w:qFormat/>
    <w:rsid w:val="00A307AD"/>
    <w:pPr>
      <w:ind w:left="720"/>
      <w:contextualSpacing/>
    </w:pPr>
  </w:style>
  <w:style w:type="paragraph" w:styleId="Antrats">
    <w:name w:val="header"/>
    <w:basedOn w:val="prastasis"/>
    <w:link w:val="AntratsDiagrama"/>
    <w:uiPriority w:val="99"/>
    <w:unhideWhenUsed/>
    <w:rsid w:val="000A4F3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0A4F3B"/>
  </w:style>
  <w:style w:type="paragraph" w:styleId="Porat">
    <w:name w:val="footer"/>
    <w:basedOn w:val="prastasis"/>
    <w:link w:val="PoratDiagrama"/>
    <w:uiPriority w:val="99"/>
    <w:unhideWhenUsed/>
    <w:rsid w:val="000A4F3B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0A4F3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020683-F022-4B7A-87C7-A59172A05E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4136</Words>
  <Characters>2358</Characters>
  <Application>Microsoft Office Word</Application>
  <DocSecurity>0</DocSecurity>
  <Lines>19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Juozas</dc:creator>
  <cp:lastModifiedBy>Taryba</cp:lastModifiedBy>
  <cp:revision>2</cp:revision>
  <dcterms:created xsi:type="dcterms:W3CDTF">2020-07-23T12:07:00Z</dcterms:created>
  <dcterms:modified xsi:type="dcterms:W3CDTF">2020-07-23T12:07:00Z</dcterms:modified>
</cp:coreProperties>
</file>